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Verdana" w:hAnsi="Verdana"/>
          <w:sz w:val="20"/>
          <w:szCs w:val="20"/>
        </w:rPr>
        <w:id w:val="21698133"/>
        <w:docPartObj>
          <w:docPartGallery w:val="Cover Pages"/>
          <w:docPartUnique/>
        </w:docPartObj>
      </w:sdtPr>
      <w:sdtEndPr/>
      <w:sdtContent>
        <w:p w:rsidR="00B81482" w:rsidRDefault="00B81482">
          <w:pPr>
            <w:rPr>
              <w:rFonts w:ascii="Verdana" w:hAnsi="Verdana"/>
              <w:sz w:val="20"/>
              <w:szCs w:val="20"/>
            </w:rPr>
          </w:pPr>
          <w:r w:rsidRPr="00B81482">
            <w:rPr>
              <w:rFonts w:ascii="Verdana" w:hAnsi="Verdana"/>
              <w:noProof/>
              <w:sz w:val="20"/>
              <w:szCs w:val="20"/>
            </w:rPr>
            <w:drawing>
              <wp:anchor distT="0" distB="0" distL="114300" distR="114300" simplePos="0" relativeHeight="251659264" behindDoc="0" locked="0" layoutInCell="1" allowOverlap="1">
                <wp:simplePos x="0" y="0"/>
                <wp:positionH relativeFrom="margin">
                  <wp:align>center</wp:align>
                </wp:positionH>
                <wp:positionV relativeFrom="margin">
                  <wp:posOffset>-890905</wp:posOffset>
                </wp:positionV>
                <wp:extent cx="7757160" cy="10670540"/>
                <wp:effectExtent l="19050" t="0" r="0" b="0"/>
                <wp:wrapSquare wrapText="bothSides"/>
                <wp:docPr id="1" name="Picture 2" descr="Y:\YOUNG MEMBERS BOARD\F. Grants and Competitions\F.2 SOFE\2015 packs\Packs\Entrants 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YOUNG MEMBERS BOARD\F. Grants and Competitions\F.2 SOFE\2015 packs\Packs\Entrants Cover.jpg"/>
                        <pic:cNvPicPr>
                          <a:picLocks noChangeAspect="1" noChangeArrowheads="1"/>
                        </pic:cNvPicPr>
                      </pic:nvPicPr>
                      <pic:blipFill>
                        <a:blip r:embed="rId8" cstate="print"/>
                        <a:srcRect/>
                        <a:stretch>
                          <a:fillRect/>
                        </a:stretch>
                      </pic:blipFill>
                      <pic:spPr bwMode="auto">
                        <a:xfrm>
                          <a:off x="0" y="0"/>
                          <a:ext cx="7757160" cy="10670540"/>
                        </a:xfrm>
                        <a:prstGeom prst="rect">
                          <a:avLst/>
                        </a:prstGeom>
                        <a:noFill/>
                        <a:ln w="9525">
                          <a:noFill/>
                          <a:miter lim="800000"/>
                          <a:headEnd/>
                          <a:tailEnd/>
                        </a:ln>
                      </pic:spPr>
                    </pic:pic>
                  </a:graphicData>
                </a:graphic>
              </wp:anchor>
            </w:drawing>
          </w:r>
          <w:r>
            <w:rPr>
              <w:rFonts w:ascii="Verdana" w:hAnsi="Verdana"/>
              <w:sz w:val="20"/>
              <w:szCs w:val="20"/>
            </w:rPr>
            <w:br w:type="page"/>
          </w:r>
        </w:p>
      </w:sdtContent>
    </w:sdt>
    <w:p w:rsidR="005D275D" w:rsidRDefault="005D275D">
      <w:pPr>
        <w:rPr>
          <w:rFonts w:ascii="Verdana" w:hAnsi="Verdana"/>
          <w:sz w:val="20"/>
          <w:szCs w:val="20"/>
        </w:rPr>
      </w:pPr>
    </w:p>
    <w:p w:rsidR="00136730" w:rsidRDefault="00136730" w:rsidP="00136730">
      <w:pPr>
        <w:spacing w:after="0" w:line="240" w:lineRule="auto"/>
        <w:rPr>
          <w:rFonts w:ascii="Verdana" w:hAnsi="Verdana" w:cs="Arial"/>
          <w:b/>
          <w:color w:val="675C53"/>
          <w:sz w:val="24"/>
        </w:rPr>
      </w:pPr>
      <w:r>
        <w:rPr>
          <w:rFonts w:ascii="Verdana" w:hAnsi="Verdana" w:cs="Arial"/>
          <w:b/>
          <w:color w:val="675C53"/>
          <w:sz w:val="24"/>
        </w:rPr>
        <w:t xml:space="preserve">Before entering the competition </w:t>
      </w:r>
    </w:p>
    <w:p w:rsidR="00136730" w:rsidRDefault="00136730" w:rsidP="00ED3790">
      <w:pPr>
        <w:spacing w:after="0" w:line="240" w:lineRule="auto"/>
        <w:rPr>
          <w:rFonts w:ascii="Verdana" w:hAnsi="Verdana" w:cs="Arial"/>
          <w:b/>
          <w:color w:val="675C53"/>
          <w:sz w:val="24"/>
        </w:rPr>
      </w:pPr>
    </w:p>
    <w:p w:rsidR="00136730" w:rsidRDefault="00136730" w:rsidP="00ED3790">
      <w:pPr>
        <w:spacing w:after="0" w:line="240" w:lineRule="auto"/>
        <w:rPr>
          <w:rFonts w:ascii="Verdana" w:hAnsi="Verdana" w:cs="Arial"/>
          <w:b/>
          <w:color w:val="675C53"/>
          <w:sz w:val="24"/>
        </w:rPr>
      </w:pPr>
    </w:p>
    <w:p w:rsidR="004521B4" w:rsidRDefault="004521B4" w:rsidP="00136730">
      <w:pPr>
        <w:pStyle w:val="ListParagraph"/>
        <w:numPr>
          <w:ilvl w:val="0"/>
          <w:numId w:val="4"/>
        </w:numPr>
        <w:spacing w:line="360" w:lineRule="auto"/>
        <w:rPr>
          <w:rFonts w:ascii="Tahoma" w:hAnsi="Tahoma" w:cs="Tahoma"/>
          <w:color w:val="000000" w:themeColor="text1"/>
          <w:sz w:val="24"/>
          <w:szCs w:val="20"/>
        </w:rPr>
      </w:pPr>
      <w:r>
        <w:rPr>
          <w:rFonts w:ascii="Tahoma" w:hAnsi="Tahoma" w:cs="Tahoma"/>
          <w:color w:val="000000" w:themeColor="text1"/>
          <w:sz w:val="24"/>
          <w:szCs w:val="20"/>
        </w:rPr>
        <w:t xml:space="preserve">Each entrant must provide a written summary of their presentation (200 words max.) </w:t>
      </w:r>
    </w:p>
    <w:p w:rsidR="00136730" w:rsidRPr="006B04A5" w:rsidRDefault="00136730" w:rsidP="00136730">
      <w:pPr>
        <w:pStyle w:val="ListParagraph"/>
        <w:numPr>
          <w:ilvl w:val="0"/>
          <w:numId w:val="4"/>
        </w:numPr>
        <w:spacing w:line="360" w:lineRule="auto"/>
        <w:rPr>
          <w:rFonts w:ascii="Tahoma" w:hAnsi="Tahoma" w:cs="Tahoma"/>
          <w:color w:val="000000" w:themeColor="text1"/>
          <w:sz w:val="24"/>
          <w:szCs w:val="20"/>
        </w:rPr>
      </w:pPr>
      <w:r w:rsidRPr="006B04A5">
        <w:rPr>
          <w:rFonts w:ascii="Tahoma" w:hAnsi="Tahoma" w:cs="Tahoma"/>
          <w:color w:val="000000" w:themeColor="text1"/>
          <w:sz w:val="24"/>
          <w:szCs w:val="20"/>
        </w:rPr>
        <w:t xml:space="preserve">Each entrant must give a 20 minute (maximum) presentation to a panel of judges. </w:t>
      </w:r>
    </w:p>
    <w:p w:rsidR="00136730" w:rsidRPr="006B04A5" w:rsidRDefault="00136730" w:rsidP="00136730">
      <w:pPr>
        <w:pStyle w:val="ListParagraph"/>
        <w:numPr>
          <w:ilvl w:val="0"/>
          <w:numId w:val="4"/>
        </w:numPr>
        <w:spacing w:line="360" w:lineRule="auto"/>
        <w:rPr>
          <w:rFonts w:ascii="Tahoma" w:hAnsi="Tahoma" w:cs="Tahoma"/>
          <w:color w:val="000000" w:themeColor="text1"/>
          <w:sz w:val="24"/>
          <w:szCs w:val="20"/>
        </w:rPr>
      </w:pPr>
      <w:r w:rsidRPr="006B04A5">
        <w:rPr>
          <w:rFonts w:ascii="Tahoma" w:hAnsi="Tahoma" w:cs="Tahoma"/>
          <w:color w:val="000000" w:themeColor="text1"/>
          <w:sz w:val="24"/>
          <w:szCs w:val="20"/>
        </w:rPr>
        <w:t xml:space="preserve">All entrants must be an Affiliate, Associate or Young Member within 10 years of membership of the IMechE at the time of entry. </w:t>
      </w:r>
    </w:p>
    <w:p w:rsidR="00136730" w:rsidRPr="006B04A5" w:rsidRDefault="004521B4" w:rsidP="00136730">
      <w:pPr>
        <w:pStyle w:val="ListParagraph"/>
        <w:numPr>
          <w:ilvl w:val="0"/>
          <w:numId w:val="4"/>
        </w:numPr>
        <w:spacing w:line="360" w:lineRule="auto"/>
        <w:rPr>
          <w:rFonts w:ascii="Tahoma" w:hAnsi="Tahoma" w:cs="Tahoma"/>
          <w:color w:val="000000" w:themeColor="text1"/>
          <w:sz w:val="24"/>
          <w:szCs w:val="20"/>
        </w:rPr>
      </w:pPr>
      <w:r>
        <w:rPr>
          <w:rFonts w:ascii="Tahoma" w:hAnsi="Tahoma" w:cs="Tahoma"/>
          <w:color w:val="000000" w:themeColor="text1"/>
          <w:sz w:val="24"/>
          <w:szCs w:val="20"/>
        </w:rPr>
        <w:t>You must be a member of the IMechE in order to apply</w:t>
      </w:r>
    </w:p>
    <w:p w:rsidR="004F631A" w:rsidRDefault="004F631A">
      <w:pPr>
        <w:rPr>
          <w:rFonts w:ascii="Verdana" w:hAnsi="Verdana" w:cs="Arial"/>
          <w:b/>
          <w:color w:val="675C53"/>
          <w:sz w:val="24"/>
        </w:rPr>
      </w:pPr>
      <w:r>
        <w:rPr>
          <w:rFonts w:ascii="Verdana" w:hAnsi="Verdana" w:cs="Arial"/>
          <w:b/>
          <w:color w:val="675C53"/>
          <w:sz w:val="24"/>
        </w:rPr>
        <w:br w:type="page"/>
      </w:r>
    </w:p>
    <w:p w:rsidR="00136730" w:rsidRDefault="00136730" w:rsidP="00ED3790">
      <w:pPr>
        <w:spacing w:after="0" w:line="240" w:lineRule="auto"/>
        <w:rPr>
          <w:rFonts w:ascii="Verdana" w:hAnsi="Verdana" w:cs="Arial"/>
          <w:b/>
          <w:color w:val="675C53"/>
          <w:sz w:val="24"/>
        </w:rPr>
      </w:pPr>
    </w:p>
    <w:p w:rsidR="00ED3790" w:rsidRDefault="00ED3790" w:rsidP="00ED3790">
      <w:pPr>
        <w:spacing w:after="0" w:line="240" w:lineRule="auto"/>
        <w:rPr>
          <w:rFonts w:ascii="Verdana" w:hAnsi="Verdana" w:cs="Arial"/>
          <w:b/>
          <w:color w:val="675C53"/>
          <w:sz w:val="24"/>
        </w:rPr>
      </w:pPr>
      <w:r>
        <w:rPr>
          <w:rFonts w:ascii="Verdana" w:hAnsi="Verdana" w:cs="Arial"/>
          <w:b/>
          <w:color w:val="675C53"/>
          <w:sz w:val="24"/>
        </w:rPr>
        <w:t>Eligibility and competition rules</w:t>
      </w:r>
    </w:p>
    <w:p w:rsidR="00ED3790" w:rsidRDefault="00ED3790" w:rsidP="00ED3790">
      <w:pPr>
        <w:spacing w:after="0" w:line="240" w:lineRule="auto"/>
        <w:rPr>
          <w:rFonts w:ascii="Verdana" w:hAnsi="Verdana" w:cs="Arial"/>
          <w:b/>
          <w:color w:val="675C53"/>
          <w:sz w:val="24"/>
        </w:rPr>
      </w:pPr>
    </w:p>
    <w:p w:rsidR="00ED3790" w:rsidRPr="00472620" w:rsidRDefault="00ED3790" w:rsidP="00ED3790">
      <w:pPr>
        <w:spacing w:after="0" w:line="240" w:lineRule="auto"/>
        <w:rPr>
          <w:rFonts w:ascii="Tahoma" w:hAnsi="Tahoma" w:cs="Tahoma"/>
          <w:color w:val="000000" w:themeColor="text1"/>
          <w:sz w:val="24"/>
          <w:szCs w:val="20"/>
        </w:rPr>
      </w:pPr>
      <w:r w:rsidRPr="00472620">
        <w:rPr>
          <w:rFonts w:ascii="Tahoma" w:hAnsi="Tahoma" w:cs="Tahoma"/>
          <w:bCs/>
          <w:color w:val="000000" w:themeColor="text1"/>
          <w:sz w:val="24"/>
          <w:szCs w:val="20"/>
        </w:rPr>
        <w:t xml:space="preserve">Competitors </w:t>
      </w:r>
      <w:r w:rsidRPr="00472620">
        <w:rPr>
          <w:rFonts w:ascii="Tahoma" w:hAnsi="Tahoma" w:cs="Tahoma"/>
          <w:b/>
          <w:bCs/>
          <w:color w:val="000000" w:themeColor="text1"/>
          <w:sz w:val="24"/>
          <w:szCs w:val="20"/>
        </w:rPr>
        <w:t>MUST</w:t>
      </w:r>
      <w:r w:rsidRPr="00472620">
        <w:rPr>
          <w:rFonts w:ascii="Tahoma" w:hAnsi="Tahoma" w:cs="Tahoma"/>
          <w:bCs/>
          <w:color w:val="000000" w:themeColor="text1"/>
          <w:sz w:val="24"/>
          <w:szCs w:val="20"/>
        </w:rPr>
        <w:t xml:space="preserve"> be either an </w:t>
      </w:r>
      <w:r w:rsidRPr="00472620">
        <w:rPr>
          <w:rFonts w:ascii="Tahoma" w:hAnsi="Tahoma" w:cs="Tahoma"/>
          <w:color w:val="000000" w:themeColor="text1"/>
          <w:sz w:val="24"/>
          <w:szCs w:val="20"/>
        </w:rPr>
        <w:t xml:space="preserve">Affiliate or Associate member or a member </w:t>
      </w:r>
      <w:r w:rsidR="004521B4">
        <w:rPr>
          <w:rFonts w:ascii="Tahoma" w:hAnsi="Tahoma" w:cs="Tahoma"/>
          <w:color w:val="000000" w:themeColor="text1"/>
          <w:sz w:val="24"/>
          <w:szCs w:val="20"/>
        </w:rPr>
        <w:t xml:space="preserve">of the IMechE </w:t>
      </w:r>
      <w:r w:rsidRPr="00472620">
        <w:rPr>
          <w:rFonts w:ascii="Tahoma" w:hAnsi="Tahoma" w:cs="Tahoma"/>
          <w:color w:val="000000" w:themeColor="text1"/>
          <w:sz w:val="24"/>
          <w:szCs w:val="20"/>
        </w:rPr>
        <w:t xml:space="preserve">who has been professionally registered for 10 years or less. </w:t>
      </w:r>
    </w:p>
    <w:p w:rsidR="00ED3790" w:rsidRPr="00472620" w:rsidRDefault="00ED3790" w:rsidP="00ED3790">
      <w:pPr>
        <w:spacing w:after="0"/>
        <w:rPr>
          <w:rFonts w:ascii="Tahoma" w:hAnsi="Tahoma" w:cs="Tahoma"/>
          <w:color w:val="000000" w:themeColor="text1"/>
          <w:sz w:val="24"/>
          <w:szCs w:val="20"/>
        </w:rPr>
      </w:pPr>
    </w:p>
    <w:p w:rsidR="00ED3790" w:rsidRPr="00472620" w:rsidRDefault="00ED3790" w:rsidP="00ED3790">
      <w:pPr>
        <w:spacing w:after="0"/>
        <w:rPr>
          <w:rFonts w:ascii="Tahoma" w:hAnsi="Tahoma" w:cs="Tahoma"/>
          <w:bCs/>
          <w:color w:val="000000" w:themeColor="text1"/>
          <w:sz w:val="24"/>
          <w:szCs w:val="20"/>
        </w:rPr>
      </w:pPr>
      <w:r w:rsidRPr="00472620">
        <w:rPr>
          <w:rFonts w:ascii="Tahoma" w:hAnsi="Tahoma" w:cs="Tahoma"/>
          <w:bCs/>
          <w:color w:val="000000" w:themeColor="text1"/>
          <w:sz w:val="24"/>
          <w:szCs w:val="20"/>
        </w:rPr>
        <w:t xml:space="preserve">Competitors are required to prepare a </w:t>
      </w:r>
      <w:r w:rsidR="004521B4">
        <w:rPr>
          <w:rFonts w:ascii="Tahoma" w:hAnsi="Tahoma" w:cs="Tahoma"/>
          <w:bCs/>
          <w:color w:val="000000" w:themeColor="text1"/>
          <w:sz w:val="24"/>
          <w:szCs w:val="20"/>
        </w:rPr>
        <w:t xml:space="preserve">written </w:t>
      </w:r>
      <w:r w:rsidRPr="00472620">
        <w:rPr>
          <w:rFonts w:ascii="Tahoma" w:hAnsi="Tahoma" w:cs="Tahoma"/>
          <w:bCs/>
          <w:color w:val="000000" w:themeColor="text1"/>
          <w:sz w:val="24"/>
          <w:szCs w:val="20"/>
        </w:rPr>
        <w:t xml:space="preserve">presentation of 200 words maximum, which should be sent to the organiser when notification is given of the intention to enter the competition. Failure to submit the synopsis may invalidate the entry. The presentation must be made by an </w:t>
      </w:r>
      <w:r w:rsidR="004F631A" w:rsidRPr="00472620">
        <w:rPr>
          <w:rFonts w:ascii="Tahoma" w:hAnsi="Tahoma" w:cs="Tahoma"/>
          <w:bCs/>
          <w:color w:val="000000" w:themeColor="text1"/>
          <w:sz w:val="24"/>
          <w:szCs w:val="20"/>
        </w:rPr>
        <w:t>individual</w:t>
      </w:r>
      <w:r w:rsidR="004F631A">
        <w:rPr>
          <w:rFonts w:ascii="Tahoma" w:hAnsi="Tahoma" w:cs="Tahoma"/>
          <w:bCs/>
          <w:color w:val="000000" w:themeColor="text1"/>
          <w:sz w:val="24"/>
          <w:szCs w:val="20"/>
        </w:rPr>
        <w:t>,</w:t>
      </w:r>
      <w:r w:rsidR="006F1095">
        <w:rPr>
          <w:rFonts w:ascii="Tahoma" w:hAnsi="Tahoma" w:cs="Tahoma"/>
          <w:bCs/>
          <w:color w:val="000000" w:themeColor="text1"/>
          <w:sz w:val="24"/>
          <w:szCs w:val="20"/>
        </w:rPr>
        <w:t xml:space="preserve"> </w:t>
      </w:r>
      <w:r w:rsidRPr="00472620">
        <w:rPr>
          <w:rFonts w:ascii="Tahoma" w:hAnsi="Tahoma" w:cs="Tahoma"/>
          <w:bCs/>
          <w:color w:val="000000" w:themeColor="text1"/>
          <w:sz w:val="24"/>
          <w:szCs w:val="20"/>
        </w:rPr>
        <w:t>regardless of whether the subject is part of a group technical project. Judges will expect more experience</w:t>
      </w:r>
      <w:r w:rsidR="004521B4">
        <w:rPr>
          <w:rFonts w:ascii="Tahoma" w:hAnsi="Tahoma" w:cs="Tahoma"/>
          <w:bCs/>
          <w:color w:val="000000" w:themeColor="text1"/>
          <w:sz w:val="24"/>
          <w:szCs w:val="20"/>
        </w:rPr>
        <w:t>d</w:t>
      </w:r>
      <w:r w:rsidRPr="00472620">
        <w:rPr>
          <w:rFonts w:ascii="Tahoma" w:hAnsi="Tahoma" w:cs="Tahoma"/>
          <w:bCs/>
          <w:color w:val="000000" w:themeColor="text1"/>
          <w:sz w:val="24"/>
          <w:szCs w:val="20"/>
        </w:rPr>
        <w:t xml:space="preserve"> competitors to have </w:t>
      </w:r>
      <w:r w:rsidR="004521B4">
        <w:rPr>
          <w:rFonts w:ascii="Tahoma" w:hAnsi="Tahoma" w:cs="Tahoma"/>
          <w:bCs/>
          <w:color w:val="000000" w:themeColor="text1"/>
          <w:sz w:val="24"/>
          <w:szCs w:val="20"/>
        </w:rPr>
        <w:t>developed their presentation</w:t>
      </w:r>
      <w:r w:rsidRPr="00472620">
        <w:rPr>
          <w:rFonts w:ascii="Tahoma" w:hAnsi="Tahoma" w:cs="Tahoma"/>
          <w:bCs/>
          <w:color w:val="000000" w:themeColor="text1"/>
          <w:sz w:val="24"/>
          <w:szCs w:val="20"/>
        </w:rPr>
        <w:t xml:space="preserve"> skills </w:t>
      </w:r>
      <w:r w:rsidR="004521B4">
        <w:rPr>
          <w:rFonts w:ascii="Tahoma" w:hAnsi="Tahoma" w:cs="Tahoma"/>
          <w:bCs/>
          <w:color w:val="000000" w:themeColor="text1"/>
          <w:sz w:val="24"/>
          <w:szCs w:val="20"/>
        </w:rPr>
        <w:t xml:space="preserve">and </w:t>
      </w:r>
      <w:r w:rsidRPr="00472620">
        <w:rPr>
          <w:rFonts w:ascii="Tahoma" w:hAnsi="Tahoma" w:cs="Tahoma"/>
          <w:bCs/>
          <w:color w:val="000000" w:themeColor="text1"/>
          <w:sz w:val="24"/>
          <w:szCs w:val="20"/>
        </w:rPr>
        <w:t>their marking assessment will reflect this. A winning entry in any year is not eligible for entry in subsequent years.</w:t>
      </w:r>
    </w:p>
    <w:p w:rsidR="00ED3790" w:rsidRPr="00472620" w:rsidRDefault="00ED3790" w:rsidP="00ED3790">
      <w:pPr>
        <w:spacing w:after="0"/>
        <w:rPr>
          <w:rFonts w:ascii="Tahoma" w:hAnsi="Tahoma" w:cs="Tahoma"/>
          <w:bCs/>
          <w:color w:val="000000" w:themeColor="text1"/>
          <w:sz w:val="24"/>
          <w:szCs w:val="20"/>
        </w:rPr>
      </w:pPr>
    </w:p>
    <w:p w:rsidR="00ED3790" w:rsidRPr="00472620" w:rsidRDefault="00ED3790" w:rsidP="00ED3790">
      <w:pPr>
        <w:spacing w:after="0"/>
        <w:rPr>
          <w:rFonts w:ascii="Tahoma" w:hAnsi="Tahoma" w:cs="Tahoma"/>
          <w:bCs/>
          <w:color w:val="000000" w:themeColor="text1"/>
          <w:sz w:val="24"/>
          <w:szCs w:val="20"/>
        </w:rPr>
      </w:pPr>
      <w:r w:rsidRPr="00472620">
        <w:rPr>
          <w:rFonts w:ascii="Tahoma" w:hAnsi="Tahoma" w:cs="Tahoma"/>
          <w:bCs/>
          <w:color w:val="000000" w:themeColor="text1"/>
          <w:sz w:val="24"/>
          <w:szCs w:val="20"/>
        </w:rPr>
        <w:t xml:space="preserve">Competitors must give an oral presentation on a mechanical engineering subject. </w:t>
      </w:r>
    </w:p>
    <w:p w:rsidR="00ED3790" w:rsidRPr="00472620" w:rsidRDefault="00ED3790" w:rsidP="00ED3790">
      <w:pPr>
        <w:spacing w:after="0"/>
        <w:rPr>
          <w:rFonts w:ascii="Tahoma" w:hAnsi="Tahoma" w:cs="Tahoma"/>
          <w:bCs/>
          <w:color w:val="000000" w:themeColor="text1"/>
          <w:sz w:val="24"/>
          <w:szCs w:val="20"/>
        </w:rPr>
      </w:pPr>
    </w:p>
    <w:p w:rsidR="00ED3790" w:rsidRDefault="00ED3790" w:rsidP="00ED3790">
      <w:pPr>
        <w:spacing w:after="0"/>
        <w:rPr>
          <w:rFonts w:ascii="Tahoma" w:hAnsi="Tahoma" w:cs="Tahoma"/>
          <w:bCs/>
          <w:color w:val="000000" w:themeColor="text1"/>
          <w:sz w:val="24"/>
          <w:szCs w:val="20"/>
        </w:rPr>
      </w:pPr>
      <w:r w:rsidRPr="00472620">
        <w:rPr>
          <w:rFonts w:ascii="Tahoma" w:hAnsi="Tahoma" w:cs="Tahoma"/>
          <w:bCs/>
          <w:color w:val="000000" w:themeColor="text1"/>
          <w:sz w:val="24"/>
          <w:szCs w:val="20"/>
        </w:rPr>
        <w:t xml:space="preserve">Presentation length: 20 </w:t>
      </w:r>
      <w:proofErr w:type="spellStart"/>
      <w:r w:rsidRPr="00472620">
        <w:rPr>
          <w:rFonts w:ascii="Tahoma" w:hAnsi="Tahoma" w:cs="Tahoma"/>
          <w:bCs/>
          <w:color w:val="000000" w:themeColor="text1"/>
          <w:sz w:val="24"/>
          <w:szCs w:val="20"/>
        </w:rPr>
        <w:t>mins</w:t>
      </w:r>
      <w:proofErr w:type="spellEnd"/>
    </w:p>
    <w:p w:rsidR="00ED3790" w:rsidRPr="00472620" w:rsidRDefault="00ED3790" w:rsidP="00ED3790">
      <w:pPr>
        <w:spacing w:after="0"/>
        <w:rPr>
          <w:rFonts w:ascii="Tahoma" w:hAnsi="Tahoma" w:cs="Tahoma"/>
          <w:bCs/>
          <w:color w:val="000000" w:themeColor="text1"/>
          <w:sz w:val="28"/>
          <w:szCs w:val="20"/>
        </w:rPr>
      </w:pPr>
      <w:r w:rsidRPr="00472620">
        <w:rPr>
          <w:rFonts w:ascii="Tahoma" w:hAnsi="Tahoma" w:cs="Tahoma"/>
          <w:bCs/>
          <w:color w:val="000000" w:themeColor="text1"/>
          <w:sz w:val="24"/>
          <w:szCs w:val="20"/>
        </w:rPr>
        <w:t xml:space="preserve">Discussion and questions from judges: 10 </w:t>
      </w:r>
      <w:proofErr w:type="spellStart"/>
      <w:r w:rsidRPr="00472620">
        <w:rPr>
          <w:rFonts w:ascii="Tahoma" w:hAnsi="Tahoma" w:cs="Tahoma"/>
          <w:bCs/>
          <w:color w:val="000000" w:themeColor="text1"/>
          <w:sz w:val="24"/>
          <w:szCs w:val="20"/>
        </w:rPr>
        <w:t>mins</w:t>
      </w:r>
      <w:proofErr w:type="spellEnd"/>
    </w:p>
    <w:p w:rsidR="00ED3790" w:rsidRDefault="00ED3790" w:rsidP="00ED3790">
      <w:pPr>
        <w:spacing w:after="0" w:line="240" w:lineRule="auto"/>
        <w:rPr>
          <w:rFonts w:ascii="Tahoma" w:hAnsi="Tahoma" w:cs="Tahoma"/>
          <w:b/>
          <w:bCs/>
          <w:color w:val="000000" w:themeColor="text1"/>
          <w:sz w:val="28"/>
          <w:szCs w:val="20"/>
        </w:rPr>
      </w:pPr>
    </w:p>
    <w:p w:rsidR="00ED3790" w:rsidRPr="00472620" w:rsidRDefault="00ED3790" w:rsidP="00ED3790">
      <w:pPr>
        <w:spacing w:after="0" w:line="240" w:lineRule="auto"/>
        <w:rPr>
          <w:rFonts w:ascii="Tahoma" w:hAnsi="Tahoma" w:cs="Tahoma"/>
          <w:b/>
          <w:bCs/>
          <w:color w:val="675C53"/>
          <w:sz w:val="24"/>
          <w:szCs w:val="20"/>
        </w:rPr>
      </w:pPr>
      <w:r w:rsidRPr="00472620">
        <w:rPr>
          <w:rFonts w:ascii="Tahoma" w:hAnsi="Tahoma" w:cs="Tahoma"/>
          <w:b/>
          <w:bCs/>
          <w:color w:val="675C53"/>
          <w:sz w:val="24"/>
          <w:szCs w:val="20"/>
        </w:rPr>
        <w:t>Prizes</w:t>
      </w:r>
    </w:p>
    <w:p w:rsidR="00ED3790" w:rsidRPr="00472620" w:rsidRDefault="00ED3790" w:rsidP="00ED3790">
      <w:pPr>
        <w:spacing w:after="0" w:line="240" w:lineRule="auto"/>
        <w:rPr>
          <w:rFonts w:ascii="Tahoma" w:hAnsi="Tahoma" w:cs="Tahoma"/>
          <w:b/>
          <w:bCs/>
          <w:color w:val="675C53"/>
          <w:sz w:val="24"/>
          <w:szCs w:val="20"/>
        </w:rPr>
      </w:pPr>
    </w:p>
    <w:p w:rsidR="00ED3790" w:rsidRPr="00472620" w:rsidRDefault="00ED3790" w:rsidP="00ED3790">
      <w:pPr>
        <w:pStyle w:val="BodyText"/>
        <w:tabs>
          <w:tab w:val="left" w:pos="3780"/>
        </w:tabs>
        <w:spacing w:after="0"/>
        <w:rPr>
          <w:rFonts w:ascii="Tahoma" w:hAnsi="Tahoma" w:cs="Tahoma"/>
          <w:szCs w:val="22"/>
        </w:rPr>
      </w:pPr>
      <w:r w:rsidRPr="00472620">
        <w:rPr>
          <w:rFonts w:ascii="Tahoma" w:hAnsi="Tahoma" w:cs="Tahoma"/>
          <w:szCs w:val="22"/>
        </w:rPr>
        <w:t>The prizes are funded from the Institution’s Trust for Education and Research.</w:t>
      </w:r>
    </w:p>
    <w:p w:rsidR="00ED3790" w:rsidRPr="00917A8E" w:rsidRDefault="00ED3790" w:rsidP="00ED3790">
      <w:pPr>
        <w:pStyle w:val="BodyText"/>
        <w:tabs>
          <w:tab w:val="left" w:pos="3780"/>
        </w:tabs>
        <w:spacing w:after="0"/>
        <w:rPr>
          <w:rFonts w:ascii="Verdana" w:hAnsi="Verdana" w:cs="Arial"/>
          <w:sz w:val="22"/>
          <w:szCs w:val="22"/>
        </w:rPr>
      </w:pPr>
    </w:p>
    <w:tbl>
      <w:tblPr>
        <w:tblW w:w="0" w:type="auto"/>
        <w:jc w:val="center"/>
        <w:shd w:val="clear" w:color="auto" w:fill="D52B1E"/>
        <w:tblLook w:val="0000" w:firstRow="0" w:lastRow="0" w:firstColumn="0" w:lastColumn="0" w:noHBand="0" w:noVBand="0"/>
      </w:tblPr>
      <w:tblGrid>
        <w:gridCol w:w="2840"/>
        <w:gridCol w:w="2841"/>
        <w:gridCol w:w="2841"/>
      </w:tblGrid>
      <w:tr w:rsidR="00ED3790" w:rsidRPr="00917A8E" w:rsidTr="00EF62AE">
        <w:trPr>
          <w:trHeight w:val="657"/>
          <w:jc w:val="center"/>
        </w:trPr>
        <w:tc>
          <w:tcPr>
            <w:tcW w:w="2840" w:type="dxa"/>
            <w:shd w:val="clear" w:color="auto" w:fill="D52B1E"/>
            <w:vAlign w:val="center"/>
          </w:tcPr>
          <w:p w:rsidR="00ED3790" w:rsidRPr="00917A8E" w:rsidRDefault="00ED3790" w:rsidP="00EF62AE">
            <w:pPr>
              <w:pStyle w:val="BodyText"/>
              <w:tabs>
                <w:tab w:val="left" w:pos="3780"/>
              </w:tabs>
              <w:jc w:val="center"/>
              <w:rPr>
                <w:rFonts w:ascii="Verdana" w:hAnsi="Verdana" w:cs="Arial"/>
                <w:b/>
                <w:bCs/>
                <w:color w:val="FFFFFF"/>
                <w:sz w:val="22"/>
                <w:szCs w:val="22"/>
              </w:rPr>
            </w:pPr>
            <w:r w:rsidRPr="00917A8E">
              <w:rPr>
                <w:rFonts w:ascii="Verdana" w:hAnsi="Verdana" w:cs="Arial"/>
                <w:b/>
                <w:bCs/>
                <w:color w:val="FFFFFF"/>
                <w:sz w:val="22"/>
                <w:szCs w:val="22"/>
              </w:rPr>
              <w:t>1</w:t>
            </w:r>
            <w:r w:rsidRPr="00917A8E">
              <w:rPr>
                <w:rFonts w:ascii="Verdana" w:hAnsi="Verdana" w:cs="Arial"/>
                <w:b/>
                <w:bCs/>
                <w:color w:val="FFFFFF"/>
                <w:sz w:val="22"/>
                <w:szCs w:val="22"/>
                <w:vertAlign w:val="superscript"/>
              </w:rPr>
              <w:t>st</w:t>
            </w:r>
            <w:r>
              <w:rPr>
                <w:rFonts w:ascii="Verdana" w:hAnsi="Verdana" w:cs="Arial"/>
                <w:b/>
                <w:bCs/>
                <w:color w:val="FFFFFF"/>
                <w:sz w:val="22"/>
                <w:szCs w:val="22"/>
              </w:rPr>
              <w:t xml:space="preserve"> Prize - £3</w:t>
            </w:r>
            <w:r w:rsidRPr="00917A8E">
              <w:rPr>
                <w:rFonts w:ascii="Verdana" w:hAnsi="Verdana" w:cs="Arial"/>
                <w:b/>
                <w:bCs/>
                <w:color w:val="FFFFFF"/>
                <w:sz w:val="22"/>
                <w:szCs w:val="22"/>
              </w:rPr>
              <w:t>00</w:t>
            </w:r>
          </w:p>
          <w:p w:rsidR="00ED3790" w:rsidRPr="00917A8E" w:rsidRDefault="00ED3790" w:rsidP="00EF62AE">
            <w:pPr>
              <w:pStyle w:val="BodyText"/>
              <w:tabs>
                <w:tab w:val="left" w:pos="3780"/>
              </w:tabs>
              <w:jc w:val="center"/>
              <w:rPr>
                <w:rFonts w:ascii="Verdana" w:hAnsi="Verdana" w:cs="Arial"/>
                <w:b/>
                <w:bCs/>
                <w:color w:val="FFFFFF"/>
                <w:sz w:val="22"/>
                <w:szCs w:val="22"/>
              </w:rPr>
            </w:pPr>
            <w:r w:rsidRPr="00917A8E">
              <w:rPr>
                <w:rFonts w:ascii="Verdana" w:hAnsi="Verdana" w:cs="Arial"/>
                <w:b/>
                <w:bCs/>
                <w:color w:val="FFFFFF"/>
                <w:sz w:val="22"/>
                <w:szCs w:val="22"/>
              </w:rPr>
              <w:t>plus certificate</w:t>
            </w:r>
          </w:p>
        </w:tc>
        <w:tc>
          <w:tcPr>
            <w:tcW w:w="2841" w:type="dxa"/>
            <w:shd w:val="clear" w:color="auto" w:fill="auto"/>
            <w:vAlign w:val="center"/>
          </w:tcPr>
          <w:p w:rsidR="00ED3790" w:rsidRPr="00917A8E" w:rsidRDefault="00ED3790" w:rsidP="00EF62AE">
            <w:pPr>
              <w:pStyle w:val="BodyText"/>
              <w:tabs>
                <w:tab w:val="left" w:pos="3780"/>
              </w:tabs>
              <w:jc w:val="center"/>
              <w:rPr>
                <w:rFonts w:ascii="Verdana" w:hAnsi="Verdana" w:cs="Arial"/>
                <w:sz w:val="22"/>
                <w:szCs w:val="22"/>
              </w:rPr>
            </w:pPr>
          </w:p>
        </w:tc>
        <w:tc>
          <w:tcPr>
            <w:tcW w:w="2841" w:type="dxa"/>
            <w:shd w:val="clear" w:color="auto" w:fill="D52B1E"/>
            <w:vAlign w:val="center"/>
          </w:tcPr>
          <w:p w:rsidR="00ED3790" w:rsidRPr="00917A8E" w:rsidRDefault="00ED3790" w:rsidP="00EF62AE">
            <w:pPr>
              <w:pStyle w:val="BodyText"/>
              <w:tabs>
                <w:tab w:val="left" w:pos="3780"/>
              </w:tabs>
              <w:jc w:val="center"/>
              <w:rPr>
                <w:rFonts w:ascii="Verdana" w:hAnsi="Verdana" w:cs="Arial"/>
                <w:b/>
                <w:bCs/>
                <w:color w:val="FFFFFF"/>
                <w:sz w:val="22"/>
                <w:szCs w:val="22"/>
              </w:rPr>
            </w:pPr>
            <w:r w:rsidRPr="00917A8E">
              <w:rPr>
                <w:rFonts w:ascii="Verdana" w:hAnsi="Verdana" w:cs="Arial"/>
                <w:b/>
                <w:bCs/>
                <w:color w:val="FFFFFF"/>
                <w:sz w:val="22"/>
                <w:szCs w:val="22"/>
              </w:rPr>
              <w:t>2</w:t>
            </w:r>
            <w:r w:rsidRPr="00917A8E">
              <w:rPr>
                <w:rFonts w:ascii="Verdana" w:hAnsi="Verdana" w:cs="Arial"/>
                <w:b/>
                <w:bCs/>
                <w:color w:val="FFFFFF"/>
                <w:sz w:val="22"/>
                <w:szCs w:val="22"/>
                <w:vertAlign w:val="superscript"/>
              </w:rPr>
              <w:t>nd</w:t>
            </w:r>
            <w:r>
              <w:rPr>
                <w:rFonts w:ascii="Verdana" w:hAnsi="Verdana" w:cs="Arial"/>
                <w:b/>
                <w:bCs/>
                <w:color w:val="FFFFFF"/>
                <w:sz w:val="22"/>
                <w:szCs w:val="22"/>
              </w:rPr>
              <w:t xml:space="preserve"> Prize - £200</w:t>
            </w:r>
          </w:p>
          <w:p w:rsidR="00ED3790" w:rsidRPr="00917A8E" w:rsidRDefault="00ED3790" w:rsidP="00EF62AE">
            <w:pPr>
              <w:pStyle w:val="BodyText"/>
              <w:tabs>
                <w:tab w:val="left" w:pos="3780"/>
              </w:tabs>
              <w:jc w:val="center"/>
              <w:rPr>
                <w:rFonts w:ascii="Verdana" w:hAnsi="Verdana" w:cs="Arial"/>
                <w:sz w:val="22"/>
                <w:szCs w:val="22"/>
              </w:rPr>
            </w:pPr>
            <w:r w:rsidRPr="00917A8E">
              <w:rPr>
                <w:rFonts w:ascii="Verdana" w:hAnsi="Verdana" w:cs="Arial"/>
                <w:b/>
                <w:bCs/>
                <w:color w:val="FFFFFF"/>
                <w:sz w:val="22"/>
                <w:szCs w:val="22"/>
              </w:rPr>
              <w:t>plus certificate</w:t>
            </w:r>
          </w:p>
        </w:tc>
      </w:tr>
    </w:tbl>
    <w:p w:rsidR="00ED3790" w:rsidRPr="00917A8E" w:rsidRDefault="00ED3790" w:rsidP="00ED3790">
      <w:pPr>
        <w:jc w:val="both"/>
        <w:rPr>
          <w:rFonts w:ascii="Verdana" w:hAnsi="Verdana" w:cs="Arial"/>
          <w:b/>
          <w:bCs/>
        </w:rPr>
      </w:pPr>
    </w:p>
    <w:p w:rsidR="00ED3790" w:rsidRPr="00472620" w:rsidRDefault="00ED3790" w:rsidP="00ED3790">
      <w:pPr>
        <w:rPr>
          <w:rFonts w:ascii="Tahoma" w:hAnsi="Tahoma" w:cs="Tahoma"/>
          <w:b/>
          <w:color w:val="000000" w:themeColor="text1"/>
          <w:sz w:val="24"/>
        </w:rPr>
      </w:pPr>
      <w:r w:rsidRPr="00472620">
        <w:rPr>
          <w:rFonts w:ascii="Tahoma" w:hAnsi="Tahoma" w:cs="Tahoma"/>
          <w:color w:val="000000" w:themeColor="text1"/>
          <w:sz w:val="24"/>
        </w:rPr>
        <w:t xml:space="preserve">Cheques and certificates will be despatched from the IMechE’s Prizes and Awards Department after the event has taken place.  </w:t>
      </w:r>
      <w:r w:rsidRPr="00472620">
        <w:rPr>
          <w:rFonts w:ascii="Tahoma" w:hAnsi="Tahoma" w:cs="Tahoma"/>
          <w:b/>
          <w:color w:val="000000" w:themeColor="text1"/>
          <w:sz w:val="24"/>
        </w:rPr>
        <w:t xml:space="preserve">Under no circumstances </w:t>
      </w:r>
      <w:r w:rsidR="004F631A">
        <w:rPr>
          <w:rFonts w:ascii="Tahoma" w:hAnsi="Tahoma" w:cs="Tahoma"/>
          <w:b/>
          <w:color w:val="000000" w:themeColor="text1"/>
          <w:sz w:val="24"/>
        </w:rPr>
        <w:t>will</w:t>
      </w:r>
      <w:r w:rsidR="004F631A" w:rsidRPr="00472620">
        <w:rPr>
          <w:rFonts w:ascii="Tahoma" w:hAnsi="Tahoma" w:cs="Tahoma"/>
          <w:b/>
          <w:color w:val="000000" w:themeColor="text1"/>
          <w:sz w:val="24"/>
        </w:rPr>
        <w:t xml:space="preserve"> </w:t>
      </w:r>
      <w:r w:rsidRPr="00472620">
        <w:rPr>
          <w:rFonts w:ascii="Tahoma" w:hAnsi="Tahoma" w:cs="Tahoma"/>
          <w:b/>
          <w:color w:val="000000" w:themeColor="text1"/>
          <w:sz w:val="24"/>
        </w:rPr>
        <w:t>the prizes be split or be paid out of the Volunteer Network Funds.</w:t>
      </w:r>
    </w:p>
    <w:p w:rsidR="00ED3790" w:rsidRPr="00472620" w:rsidRDefault="00ED3790" w:rsidP="00ED3790">
      <w:pPr>
        <w:spacing w:after="0"/>
        <w:rPr>
          <w:rFonts w:ascii="Tahoma" w:hAnsi="Tahoma" w:cs="Tahoma"/>
          <w:bCs/>
          <w:color w:val="000000" w:themeColor="text1"/>
          <w:sz w:val="24"/>
          <w:szCs w:val="20"/>
        </w:rPr>
      </w:pPr>
      <w:r w:rsidRPr="00472620">
        <w:rPr>
          <w:rFonts w:ascii="Tahoma" w:hAnsi="Tahoma" w:cs="Tahoma"/>
          <w:color w:val="000000" w:themeColor="text1"/>
          <w:sz w:val="24"/>
        </w:rPr>
        <w:t xml:space="preserve">The </w:t>
      </w:r>
      <w:r w:rsidR="004521B4">
        <w:rPr>
          <w:rFonts w:ascii="Tahoma" w:hAnsi="Tahoma" w:cs="Tahoma"/>
          <w:color w:val="000000" w:themeColor="text1"/>
          <w:sz w:val="24"/>
        </w:rPr>
        <w:t>o</w:t>
      </w:r>
      <w:r w:rsidRPr="00472620">
        <w:rPr>
          <w:rFonts w:ascii="Tahoma" w:hAnsi="Tahoma" w:cs="Tahoma"/>
          <w:color w:val="000000" w:themeColor="text1"/>
          <w:sz w:val="24"/>
        </w:rPr>
        <w:t xml:space="preserve">rganiser will need to fill in a winner’s notification form and certificate’s notification form and return to the IMechE’s Prizes and Awards Department </w:t>
      </w:r>
      <w:r w:rsidR="004521B4">
        <w:rPr>
          <w:rFonts w:ascii="Tahoma" w:hAnsi="Tahoma" w:cs="Tahoma"/>
          <w:color w:val="000000" w:themeColor="text1"/>
          <w:sz w:val="24"/>
        </w:rPr>
        <w:t>for the winner’s prizes and certificates to be processed. The event organiser must return the forms within two weeks of the final competition.</w:t>
      </w:r>
    </w:p>
    <w:p w:rsidR="00ED3790" w:rsidRPr="000B3BB6" w:rsidRDefault="00ED3790" w:rsidP="00ED3790">
      <w:pPr>
        <w:spacing w:after="0" w:line="240" w:lineRule="auto"/>
        <w:rPr>
          <w:rFonts w:ascii="Tahoma" w:hAnsi="Tahoma" w:cs="Tahoma"/>
          <w:bCs/>
          <w:color w:val="000000" w:themeColor="text1"/>
          <w:sz w:val="24"/>
          <w:szCs w:val="20"/>
        </w:rPr>
      </w:pPr>
    </w:p>
    <w:p w:rsidR="00ED3790" w:rsidRPr="006B04A5" w:rsidRDefault="00ED3790" w:rsidP="00ED3790">
      <w:pPr>
        <w:spacing w:after="0" w:line="240" w:lineRule="auto"/>
        <w:rPr>
          <w:rFonts w:ascii="Tahoma" w:hAnsi="Tahoma" w:cs="Tahoma"/>
          <w:b/>
          <w:bCs/>
          <w:color w:val="675C53"/>
          <w:sz w:val="24"/>
          <w:szCs w:val="20"/>
        </w:rPr>
      </w:pPr>
      <w:r w:rsidRPr="006B04A5">
        <w:rPr>
          <w:rFonts w:ascii="Tahoma" w:hAnsi="Tahoma" w:cs="Tahoma"/>
          <w:b/>
          <w:bCs/>
          <w:color w:val="675C53"/>
          <w:sz w:val="24"/>
          <w:szCs w:val="20"/>
        </w:rPr>
        <w:t xml:space="preserve">Judges </w:t>
      </w:r>
    </w:p>
    <w:p w:rsidR="00ED3790" w:rsidRPr="00B77BC8" w:rsidRDefault="00ED3790" w:rsidP="00ED3790">
      <w:pPr>
        <w:pStyle w:val="BodyText3"/>
        <w:jc w:val="both"/>
        <w:rPr>
          <w:rFonts w:ascii="Verdana" w:hAnsi="Verdana" w:cs="Arial"/>
          <w:iCs/>
          <w:color w:val="000000" w:themeColor="text1"/>
          <w:sz w:val="22"/>
          <w:szCs w:val="22"/>
        </w:rPr>
      </w:pPr>
      <w:r w:rsidRPr="00472620">
        <w:rPr>
          <w:rFonts w:ascii="Tahoma" w:hAnsi="Tahoma" w:cs="Tahoma"/>
          <w:bCs/>
          <w:color w:val="000000" w:themeColor="text1"/>
          <w:sz w:val="24"/>
          <w:szCs w:val="20"/>
        </w:rPr>
        <w:t>90% of the total marks are given for presentation with only 10% for technical content. This ensures that while all presentations must have mechanical engineering content in its broadest sense (</w:t>
      </w:r>
      <w:r>
        <w:rPr>
          <w:rFonts w:ascii="Tahoma" w:hAnsi="Tahoma" w:cs="Tahoma"/>
          <w:bCs/>
          <w:color w:val="000000" w:themeColor="text1"/>
          <w:sz w:val="24"/>
          <w:szCs w:val="20"/>
        </w:rPr>
        <w:t xml:space="preserve">e.g. </w:t>
      </w:r>
      <w:r w:rsidRPr="00472620">
        <w:rPr>
          <w:rFonts w:ascii="Tahoma" w:hAnsi="Tahoma" w:cs="Tahoma"/>
          <w:bCs/>
          <w:color w:val="000000" w:themeColor="text1"/>
          <w:sz w:val="24"/>
          <w:szCs w:val="20"/>
        </w:rPr>
        <w:t>purpose, research, design,</w:t>
      </w:r>
      <w:r w:rsidR="004521B4">
        <w:rPr>
          <w:rFonts w:ascii="Tahoma" w:hAnsi="Tahoma" w:cs="Tahoma"/>
          <w:bCs/>
          <w:color w:val="000000" w:themeColor="text1"/>
          <w:sz w:val="24"/>
          <w:szCs w:val="20"/>
        </w:rPr>
        <w:t xml:space="preserve"> feasibility, and practicality), </w:t>
      </w:r>
      <w:r>
        <w:rPr>
          <w:rFonts w:ascii="Tahoma" w:hAnsi="Tahoma" w:cs="Tahoma"/>
          <w:bCs/>
          <w:color w:val="000000" w:themeColor="text1"/>
          <w:sz w:val="24"/>
          <w:szCs w:val="20"/>
        </w:rPr>
        <w:t xml:space="preserve">all presentations have the same chance of success despite varying degrees of technical content. </w:t>
      </w:r>
      <w:r w:rsidRPr="00B77BC8">
        <w:rPr>
          <w:rFonts w:ascii="Verdana" w:hAnsi="Verdana" w:cs="Arial"/>
          <w:iCs/>
          <w:color w:val="000000" w:themeColor="text1"/>
          <w:sz w:val="22"/>
          <w:szCs w:val="22"/>
        </w:rPr>
        <w:t>The decision of the judges on the award of the prizes shall be final.  No correspondence can be entered into</w:t>
      </w:r>
      <w:r w:rsidRPr="00B77BC8">
        <w:rPr>
          <w:rFonts w:ascii="Verdana" w:hAnsi="Verdana" w:cs="Arial"/>
          <w:color w:val="000000" w:themeColor="text1"/>
          <w:sz w:val="22"/>
          <w:szCs w:val="22"/>
        </w:rPr>
        <w:t>.</w:t>
      </w:r>
    </w:p>
    <w:p w:rsidR="00ED3790" w:rsidRDefault="00ED3790" w:rsidP="00ED3790">
      <w:pPr>
        <w:spacing w:after="0" w:line="240" w:lineRule="auto"/>
        <w:rPr>
          <w:rFonts w:ascii="Tahoma" w:hAnsi="Tahoma" w:cs="Tahoma"/>
          <w:b/>
          <w:bCs/>
          <w:color w:val="675C53"/>
          <w:sz w:val="24"/>
          <w:szCs w:val="20"/>
        </w:rPr>
      </w:pPr>
    </w:p>
    <w:p w:rsidR="00ED3790" w:rsidRPr="006B04A5" w:rsidRDefault="00ED3790" w:rsidP="00ED3790">
      <w:pPr>
        <w:spacing w:after="0" w:line="240" w:lineRule="auto"/>
        <w:rPr>
          <w:rFonts w:ascii="Tahoma" w:hAnsi="Tahoma" w:cs="Tahoma"/>
          <w:b/>
          <w:bCs/>
          <w:color w:val="675C53"/>
          <w:sz w:val="24"/>
          <w:szCs w:val="20"/>
        </w:rPr>
      </w:pPr>
      <w:r>
        <w:rPr>
          <w:rFonts w:ascii="Tahoma" w:hAnsi="Tahoma" w:cs="Tahoma"/>
          <w:b/>
          <w:bCs/>
          <w:color w:val="675C53"/>
          <w:sz w:val="24"/>
          <w:szCs w:val="20"/>
        </w:rPr>
        <w:t>Judges</w:t>
      </w:r>
      <w:r w:rsidR="004F631A">
        <w:rPr>
          <w:rFonts w:ascii="Tahoma" w:hAnsi="Tahoma" w:cs="Tahoma"/>
          <w:b/>
          <w:bCs/>
          <w:color w:val="675C53"/>
          <w:sz w:val="24"/>
          <w:szCs w:val="20"/>
        </w:rPr>
        <w:t>’</w:t>
      </w:r>
      <w:r>
        <w:rPr>
          <w:rFonts w:ascii="Tahoma" w:hAnsi="Tahoma" w:cs="Tahoma"/>
          <w:b/>
          <w:bCs/>
          <w:color w:val="675C53"/>
          <w:sz w:val="24"/>
          <w:szCs w:val="20"/>
        </w:rPr>
        <w:t xml:space="preserve"> Marking Scheme</w:t>
      </w:r>
    </w:p>
    <w:p w:rsidR="00ED3790" w:rsidRDefault="00ED3790" w:rsidP="00ED3790">
      <w:pPr>
        <w:spacing w:after="0"/>
        <w:rPr>
          <w:rFonts w:ascii="Tahoma" w:hAnsi="Tahoma" w:cs="Tahoma"/>
          <w:bCs/>
          <w:color w:val="000000" w:themeColor="text1"/>
          <w:sz w:val="24"/>
          <w:szCs w:val="20"/>
        </w:rPr>
      </w:pPr>
      <w:r>
        <w:rPr>
          <w:rFonts w:ascii="Tahoma" w:hAnsi="Tahoma" w:cs="Tahoma"/>
          <w:bCs/>
          <w:color w:val="000000" w:themeColor="text1"/>
          <w:sz w:val="24"/>
          <w:szCs w:val="20"/>
        </w:rPr>
        <w:t xml:space="preserve">The same marking scheme will be used throughout the competition. Marks </w:t>
      </w:r>
      <w:r w:rsidR="00D238CA">
        <w:rPr>
          <w:rFonts w:ascii="Tahoma" w:hAnsi="Tahoma" w:cs="Tahoma"/>
          <w:bCs/>
          <w:color w:val="000000" w:themeColor="text1"/>
          <w:sz w:val="24"/>
          <w:szCs w:val="20"/>
        </w:rPr>
        <w:t>will</w:t>
      </w:r>
      <w:r>
        <w:rPr>
          <w:rFonts w:ascii="Tahoma" w:hAnsi="Tahoma" w:cs="Tahoma"/>
          <w:bCs/>
          <w:color w:val="000000" w:themeColor="text1"/>
          <w:sz w:val="24"/>
          <w:szCs w:val="20"/>
        </w:rPr>
        <w:t xml:space="preserve"> be awarded as follows:</w:t>
      </w:r>
    </w:p>
    <w:p w:rsidR="00ED3790" w:rsidRDefault="00ED3790" w:rsidP="00ED3790">
      <w:pPr>
        <w:spacing w:after="0"/>
        <w:rPr>
          <w:rFonts w:ascii="Tahoma" w:hAnsi="Tahoma" w:cs="Tahoma"/>
          <w:bCs/>
          <w:color w:val="000000" w:themeColor="text1"/>
          <w:sz w:val="24"/>
          <w:szCs w:val="20"/>
        </w:rPr>
      </w:pPr>
    </w:p>
    <w:tbl>
      <w:tblPr>
        <w:tblStyle w:val="TableGrid"/>
        <w:tblW w:w="8868" w:type="dxa"/>
        <w:tblLayout w:type="fixed"/>
        <w:tblLook w:val="01E0" w:firstRow="1" w:lastRow="1" w:firstColumn="1" w:lastColumn="1" w:noHBand="0" w:noVBand="0"/>
      </w:tblPr>
      <w:tblGrid>
        <w:gridCol w:w="648"/>
        <w:gridCol w:w="5820"/>
        <w:gridCol w:w="2400"/>
      </w:tblGrid>
      <w:tr w:rsidR="00ED3790" w:rsidRPr="005419E4" w:rsidTr="00EF62AE">
        <w:trPr>
          <w:trHeight w:val="375"/>
        </w:trPr>
        <w:tc>
          <w:tcPr>
            <w:tcW w:w="8868" w:type="dxa"/>
            <w:gridSpan w:val="3"/>
          </w:tcPr>
          <w:p w:rsidR="00ED3790" w:rsidRPr="005419E4" w:rsidRDefault="00ED3790" w:rsidP="00EF62AE">
            <w:pPr>
              <w:rPr>
                <w:rFonts w:ascii="Verdana" w:hAnsi="Verdana" w:cs="Arial"/>
                <w:color w:val="D52B1E"/>
              </w:rPr>
            </w:pPr>
            <w:r w:rsidRPr="005419E4">
              <w:rPr>
                <w:rFonts w:ascii="Verdana" w:hAnsi="Verdana" w:cs="Arial"/>
                <w:b/>
                <w:bCs/>
                <w:color w:val="D52B1E"/>
              </w:rPr>
              <w:t>PRESENTATION</w:t>
            </w:r>
          </w:p>
        </w:tc>
      </w:tr>
      <w:tr w:rsidR="00ED3790" w:rsidRPr="005419E4" w:rsidTr="00EF62AE">
        <w:trPr>
          <w:trHeight w:val="300"/>
        </w:trPr>
        <w:tc>
          <w:tcPr>
            <w:tcW w:w="648" w:type="dxa"/>
          </w:tcPr>
          <w:p w:rsidR="00ED3790" w:rsidRPr="005419E4" w:rsidRDefault="00ED3790" w:rsidP="00EF62AE">
            <w:pPr>
              <w:jc w:val="both"/>
              <w:rPr>
                <w:rFonts w:ascii="Verdana" w:hAnsi="Verdana" w:cs="Arial"/>
                <w:b/>
                <w:bCs/>
              </w:rPr>
            </w:pPr>
            <w:r w:rsidRPr="005419E4">
              <w:rPr>
                <w:rFonts w:ascii="Verdana" w:hAnsi="Verdana" w:cs="Arial"/>
                <w:b/>
                <w:bCs/>
              </w:rPr>
              <w:t>1.</w:t>
            </w:r>
          </w:p>
        </w:tc>
        <w:tc>
          <w:tcPr>
            <w:tcW w:w="5820" w:type="dxa"/>
          </w:tcPr>
          <w:p w:rsidR="00ED3790" w:rsidRPr="005419E4" w:rsidRDefault="00ED3790" w:rsidP="00EF62AE">
            <w:pPr>
              <w:jc w:val="both"/>
              <w:rPr>
                <w:rFonts w:ascii="Verdana" w:hAnsi="Verdana" w:cs="Arial"/>
              </w:rPr>
            </w:pPr>
            <w:r w:rsidRPr="005419E4">
              <w:rPr>
                <w:rFonts w:ascii="Verdana" w:hAnsi="Verdana" w:cs="Arial"/>
              </w:rPr>
              <w:t>Structure and content of presentation</w:t>
            </w:r>
          </w:p>
        </w:tc>
        <w:tc>
          <w:tcPr>
            <w:tcW w:w="2400" w:type="dxa"/>
          </w:tcPr>
          <w:p w:rsidR="00ED3790" w:rsidRPr="005419E4" w:rsidRDefault="00ED3790" w:rsidP="00EF62AE">
            <w:pPr>
              <w:jc w:val="center"/>
              <w:rPr>
                <w:rFonts w:ascii="Verdana" w:hAnsi="Verdana" w:cs="Arial"/>
              </w:rPr>
            </w:pPr>
            <w:r w:rsidRPr="005419E4">
              <w:rPr>
                <w:rFonts w:ascii="Verdana" w:hAnsi="Verdana" w:cs="Arial"/>
              </w:rPr>
              <w:t>30</w:t>
            </w:r>
          </w:p>
        </w:tc>
      </w:tr>
      <w:tr w:rsidR="00ED3790" w:rsidRPr="005419E4" w:rsidTr="00EF62AE">
        <w:trPr>
          <w:trHeight w:val="300"/>
        </w:trPr>
        <w:tc>
          <w:tcPr>
            <w:tcW w:w="648" w:type="dxa"/>
          </w:tcPr>
          <w:p w:rsidR="00ED3790" w:rsidRPr="005419E4" w:rsidRDefault="00ED3790" w:rsidP="00EF62AE">
            <w:pPr>
              <w:jc w:val="both"/>
              <w:rPr>
                <w:rFonts w:ascii="Verdana" w:hAnsi="Verdana" w:cs="Arial"/>
                <w:b/>
                <w:bCs/>
              </w:rPr>
            </w:pPr>
            <w:r w:rsidRPr="005419E4">
              <w:rPr>
                <w:rFonts w:ascii="Verdana" w:hAnsi="Verdana" w:cs="Arial"/>
                <w:b/>
                <w:bCs/>
              </w:rPr>
              <w:t>2.</w:t>
            </w:r>
          </w:p>
        </w:tc>
        <w:tc>
          <w:tcPr>
            <w:tcW w:w="5820" w:type="dxa"/>
          </w:tcPr>
          <w:p w:rsidR="00ED3790" w:rsidRPr="005419E4" w:rsidRDefault="00ED3790" w:rsidP="00EF62AE">
            <w:pPr>
              <w:jc w:val="both"/>
              <w:rPr>
                <w:rFonts w:ascii="Verdana" w:hAnsi="Verdana" w:cs="Arial"/>
              </w:rPr>
            </w:pPr>
            <w:r w:rsidRPr="005419E4">
              <w:rPr>
                <w:rFonts w:ascii="Verdana" w:hAnsi="Verdana" w:cs="Arial"/>
              </w:rPr>
              <w:t>Effective use of presentation material</w:t>
            </w:r>
          </w:p>
        </w:tc>
        <w:tc>
          <w:tcPr>
            <w:tcW w:w="2400" w:type="dxa"/>
          </w:tcPr>
          <w:p w:rsidR="00ED3790" w:rsidRPr="005419E4" w:rsidRDefault="00ED3790" w:rsidP="00EF62AE">
            <w:pPr>
              <w:jc w:val="center"/>
              <w:rPr>
                <w:rFonts w:ascii="Verdana" w:hAnsi="Verdana" w:cs="Arial"/>
              </w:rPr>
            </w:pPr>
            <w:r w:rsidRPr="005419E4">
              <w:rPr>
                <w:rFonts w:ascii="Verdana" w:hAnsi="Verdana" w:cs="Arial"/>
              </w:rPr>
              <w:t>15</w:t>
            </w:r>
          </w:p>
        </w:tc>
      </w:tr>
      <w:tr w:rsidR="00ED3790" w:rsidRPr="005419E4" w:rsidTr="00EF62AE">
        <w:trPr>
          <w:trHeight w:val="300"/>
        </w:trPr>
        <w:tc>
          <w:tcPr>
            <w:tcW w:w="648" w:type="dxa"/>
          </w:tcPr>
          <w:p w:rsidR="00ED3790" w:rsidRPr="005419E4" w:rsidRDefault="00ED3790" w:rsidP="00EF62AE">
            <w:pPr>
              <w:jc w:val="both"/>
              <w:rPr>
                <w:rFonts w:ascii="Verdana" w:hAnsi="Verdana" w:cs="Arial"/>
                <w:b/>
                <w:bCs/>
              </w:rPr>
            </w:pPr>
            <w:r w:rsidRPr="005419E4">
              <w:rPr>
                <w:rFonts w:ascii="Verdana" w:hAnsi="Verdana" w:cs="Arial"/>
                <w:b/>
                <w:bCs/>
              </w:rPr>
              <w:t>3.</w:t>
            </w:r>
          </w:p>
        </w:tc>
        <w:tc>
          <w:tcPr>
            <w:tcW w:w="5820" w:type="dxa"/>
          </w:tcPr>
          <w:p w:rsidR="00ED3790" w:rsidRPr="005419E4" w:rsidRDefault="00ED3790" w:rsidP="00EF62AE">
            <w:pPr>
              <w:jc w:val="both"/>
              <w:rPr>
                <w:rFonts w:ascii="Verdana" w:hAnsi="Verdana" w:cs="Arial"/>
              </w:rPr>
            </w:pPr>
            <w:r w:rsidRPr="005419E4">
              <w:rPr>
                <w:rFonts w:ascii="Verdana" w:hAnsi="Verdana" w:cs="Arial"/>
              </w:rPr>
              <w:t>Quality of presentation material</w:t>
            </w:r>
          </w:p>
        </w:tc>
        <w:tc>
          <w:tcPr>
            <w:tcW w:w="2400" w:type="dxa"/>
          </w:tcPr>
          <w:p w:rsidR="00ED3790" w:rsidRPr="005419E4" w:rsidRDefault="00ED3790" w:rsidP="00EF62AE">
            <w:pPr>
              <w:jc w:val="center"/>
              <w:rPr>
                <w:rFonts w:ascii="Verdana" w:hAnsi="Verdana" w:cs="Arial"/>
              </w:rPr>
            </w:pPr>
            <w:r w:rsidRPr="005419E4">
              <w:rPr>
                <w:rFonts w:ascii="Verdana" w:hAnsi="Verdana" w:cs="Arial"/>
              </w:rPr>
              <w:t>15</w:t>
            </w:r>
          </w:p>
        </w:tc>
      </w:tr>
      <w:tr w:rsidR="00ED3790" w:rsidRPr="005419E4" w:rsidTr="00EF62AE">
        <w:trPr>
          <w:trHeight w:val="300"/>
        </w:trPr>
        <w:tc>
          <w:tcPr>
            <w:tcW w:w="648" w:type="dxa"/>
          </w:tcPr>
          <w:p w:rsidR="00ED3790" w:rsidRPr="005419E4" w:rsidRDefault="00ED3790" w:rsidP="00EF62AE">
            <w:pPr>
              <w:jc w:val="both"/>
              <w:rPr>
                <w:rFonts w:ascii="Verdana" w:hAnsi="Verdana" w:cs="Arial"/>
                <w:b/>
                <w:bCs/>
              </w:rPr>
            </w:pPr>
            <w:r w:rsidRPr="005419E4">
              <w:rPr>
                <w:rFonts w:ascii="Verdana" w:hAnsi="Verdana" w:cs="Arial"/>
                <w:b/>
                <w:bCs/>
              </w:rPr>
              <w:t>4.</w:t>
            </w:r>
          </w:p>
        </w:tc>
        <w:tc>
          <w:tcPr>
            <w:tcW w:w="5820" w:type="dxa"/>
          </w:tcPr>
          <w:p w:rsidR="00ED3790" w:rsidRPr="005419E4" w:rsidRDefault="00ED3790" w:rsidP="00EF62AE">
            <w:pPr>
              <w:jc w:val="both"/>
              <w:rPr>
                <w:rFonts w:ascii="Verdana" w:hAnsi="Verdana" w:cs="Arial"/>
              </w:rPr>
            </w:pPr>
            <w:r w:rsidRPr="005419E4">
              <w:rPr>
                <w:rFonts w:ascii="Verdana" w:hAnsi="Verdana" w:cs="Arial"/>
              </w:rPr>
              <w:t>Quality of preparation including handling of questions</w:t>
            </w:r>
          </w:p>
        </w:tc>
        <w:tc>
          <w:tcPr>
            <w:tcW w:w="2400" w:type="dxa"/>
          </w:tcPr>
          <w:p w:rsidR="00ED3790" w:rsidRPr="005419E4" w:rsidRDefault="00ED3790" w:rsidP="00EF62AE">
            <w:pPr>
              <w:jc w:val="center"/>
              <w:rPr>
                <w:rFonts w:ascii="Verdana" w:hAnsi="Verdana" w:cs="Arial"/>
              </w:rPr>
            </w:pPr>
            <w:r w:rsidRPr="005419E4">
              <w:rPr>
                <w:rFonts w:ascii="Verdana" w:hAnsi="Verdana" w:cs="Arial"/>
              </w:rPr>
              <w:t>20</w:t>
            </w:r>
          </w:p>
        </w:tc>
      </w:tr>
      <w:tr w:rsidR="00ED3790" w:rsidRPr="005419E4" w:rsidTr="00EF62AE">
        <w:trPr>
          <w:trHeight w:val="300"/>
        </w:trPr>
        <w:tc>
          <w:tcPr>
            <w:tcW w:w="648" w:type="dxa"/>
          </w:tcPr>
          <w:p w:rsidR="00ED3790" w:rsidRPr="005419E4" w:rsidRDefault="00ED3790" w:rsidP="00EF62AE">
            <w:pPr>
              <w:jc w:val="both"/>
              <w:rPr>
                <w:rFonts w:ascii="Verdana" w:hAnsi="Verdana" w:cs="Arial"/>
                <w:b/>
                <w:bCs/>
              </w:rPr>
            </w:pPr>
            <w:r w:rsidRPr="005419E4">
              <w:rPr>
                <w:rFonts w:ascii="Verdana" w:hAnsi="Verdana" w:cs="Arial"/>
                <w:b/>
                <w:bCs/>
              </w:rPr>
              <w:t>5.</w:t>
            </w:r>
          </w:p>
        </w:tc>
        <w:tc>
          <w:tcPr>
            <w:tcW w:w="5820" w:type="dxa"/>
          </w:tcPr>
          <w:p w:rsidR="00ED3790" w:rsidRPr="005419E4" w:rsidRDefault="00ED3790" w:rsidP="00EF62AE">
            <w:pPr>
              <w:jc w:val="both"/>
              <w:rPr>
                <w:rFonts w:ascii="Verdana" w:hAnsi="Verdana" w:cs="Arial"/>
              </w:rPr>
            </w:pPr>
            <w:r w:rsidRPr="005419E4">
              <w:rPr>
                <w:rFonts w:ascii="Verdana" w:hAnsi="Verdana" w:cs="Arial"/>
              </w:rPr>
              <w:t>Presentation style</w:t>
            </w:r>
          </w:p>
        </w:tc>
        <w:tc>
          <w:tcPr>
            <w:tcW w:w="2400" w:type="dxa"/>
          </w:tcPr>
          <w:p w:rsidR="00ED3790" w:rsidRPr="005419E4" w:rsidRDefault="00ED3790" w:rsidP="00EF62AE">
            <w:pPr>
              <w:jc w:val="center"/>
              <w:rPr>
                <w:rFonts w:ascii="Verdana" w:hAnsi="Verdana" w:cs="Arial"/>
              </w:rPr>
            </w:pPr>
            <w:r w:rsidRPr="005419E4">
              <w:rPr>
                <w:rFonts w:ascii="Verdana" w:hAnsi="Verdana" w:cs="Arial"/>
              </w:rPr>
              <w:t>10</w:t>
            </w:r>
          </w:p>
        </w:tc>
      </w:tr>
      <w:tr w:rsidR="00ED3790" w:rsidRPr="005419E4" w:rsidTr="00EF62AE">
        <w:trPr>
          <w:trHeight w:val="300"/>
        </w:trPr>
        <w:tc>
          <w:tcPr>
            <w:tcW w:w="648" w:type="dxa"/>
          </w:tcPr>
          <w:p w:rsidR="00ED3790" w:rsidRPr="005419E4" w:rsidRDefault="00ED3790" w:rsidP="00EF62AE">
            <w:pPr>
              <w:jc w:val="both"/>
              <w:rPr>
                <w:rFonts w:ascii="Verdana" w:hAnsi="Verdana" w:cs="Arial"/>
              </w:rPr>
            </w:pPr>
          </w:p>
        </w:tc>
        <w:tc>
          <w:tcPr>
            <w:tcW w:w="5820" w:type="dxa"/>
            <w:vAlign w:val="center"/>
          </w:tcPr>
          <w:p w:rsidR="00ED3790" w:rsidRPr="005419E4" w:rsidRDefault="00ED3790" w:rsidP="00EF62AE">
            <w:pPr>
              <w:jc w:val="center"/>
              <w:rPr>
                <w:rFonts w:ascii="Verdana" w:hAnsi="Verdana" w:cs="Arial"/>
                <w:b/>
                <w:bCs/>
                <w:color w:val="FFFFFF"/>
              </w:rPr>
            </w:pPr>
            <w:r w:rsidRPr="005419E4">
              <w:rPr>
                <w:rFonts w:ascii="Verdana" w:hAnsi="Verdana" w:cs="Arial"/>
                <w:b/>
                <w:bCs/>
                <w:color w:val="FFFFFF"/>
              </w:rPr>
              <w:t>90</w:t>
            </w:r>
          </w:p>
        </w:tc>
        <w:tc>
          <w:tcPr>
            <w:tcW w:w="2400" w:type="dxa"/>
            <w:shd w:val="clear" w:color="auto" w:fill="C00000"/>
          </w:tcPr>
          <w:p w:rsidR="00ED3790" w:rsidRPr="007017C9" w:rsidRDefault="00ED3790" w:rsidP="00EF62AE">
            <w:pPr>
              <w:jc w:val="center"/>
              <w:rPr>
                <w:rFonts w:ascii="Verdana" w:hAnsi="Verdana" w:cs="Arial"/>
                <w:b/>
                <w:color w:val="FFFFFF" w:themeColor="background1"/>
              </w:rPr>
            </w:pPr>
            <w:r w:rsidRPr="007017C9">
              <w:rPr>
                <w:rFonts w:ascii="Verdana" w:hAnsi="Verdana" w:cs="Arial"/>
                <w:b/>
                <w:color w:val="FFFFFF" w:themeColor="background1"/>
              </w:rPr>
              <w:t>90</w:t>
            </w:r>
          </w:p>
        </w:tc>
      </w:tr>
      <w:tr w:rsidR="00ED3790" w:rsidRPr="005419E4" w:rsidTr="00EF62AE">
        <w:trPr>
          <w:trHeight w:val="300"/>
        </w:trPr>
        <w:tc>
          <w:tcPr>
            <w:tcW w:w="8868" w:type="dxa"/>
            <w:gridSpan w:val="3"/>
          </w:tcPr>
          <w:p w:rsidR="00ED3790" w:rsidRPr="007017C9" w:rsidRDefault="00ED3790" w:rsidP="00EF62AE">
            <w:pPr>
              <w:tabs>
                <w:tab w:val="left" w:pos="1005"/>
                <w:tab w:val="center" w:pos="4326"/>
              </w:tabs>
              <w:rPr>
                <w:rFonts w:ascii="Verdana" w:hAnsi="Verdana" w:cs="Arial"/>
                <w:b/>
                <w:bCs/>
                <w:color w:val="000000" w:themeColor="text1"/>
              </w:rPr>
            </w:pPr>
            <w:r>
              <w:rPr>
                <w:rFonts w:ascii="Verdana" w:hAnsi="Verdana" w:cs="Arial"/>
                <w:b/>
                <w:bCs/>
                <w:color w:val="FFFFFF"/>
              </w:rPr>
              <w:t>TO</w:t>
            </w:r>
          </w:p>
        </w:tc>
      </w:tr>
      <w:tr w:rsidR="00ED3790" w:rsidRPr="005419E4" w:rsidTr="00EF62AE">
        <w:trPr>
          <w:trHeight w:val="300"/>
        </w:trPr>
        <w:tc>
          <w:tcPr>
            <w:tcW w:w="8868" w:type="dxa"/>
            <w:gridSpan w:val="3"/>
          </w:tcPr>
          <w:p w:rsidR="00ED3790" w:rsidRPr="005419E4" w:rsidRDefault="00ED3790" w:rsidP="00EF62AE">
            <w:pPr>
              <w:jc w:val="both"/>
              <w:rPr>
                <w:rFonts w:ascii="Verdana" w:hAnsi="Verdana" w:cs="Arial"/>
                <w:b/>
                <w:bCs/>
                <w:color w:val="D52B1E"/>
              </w:rPr>
            </w:pPr>
            <w:r w:rsidRPr="005419E4">
              <w:rPr>
                <w:rFonts w:ascii="Verdana" w:hAnsi="Verdana" w:cs="Arial"/>
                <w:b/>
                <w:bCs/>
                <w:color w:val="D52B1E"/>
              </w:rPr>
              <w:t>TECHNICAL CONTENT</w:t>
            </w:r>
          </w:p>
        </w:tc>
      </w:tr>
      <w:tr w:rsidR="00ED3790" w:rsidRPr="005419E4" w:rsidTr="00EF62AE">
        <w:trPr>
          <w:trHeight w:val="300"/>
        </w:trPr>
        <w:tc>
          <w:tcPr>
            <w:tcW w:w="648" w:type="dxa"/>
          </w:tcPr>
          <w:p w:rsidR="00ED3790" w:rsidRPr="005419E4" w:rsidRDefault="00ED3790" w:rsidP="00EF62AE">
            <w:pPr>
              <w:jc w:val="both"/>
              <w:rPr>
                <w:rFonts w:ascii="Verdana" w:hAnsi="Verdana" w:cs="Arial"/>
                <w:b/>
              </w:rPr>
            </w:pPr>
            <w:r w:rsidRPr="005419E4">
              <w:rPr>
                <w:rFonts w:ascii="Verdana" w:hAnsi="Verdana" w:cs="Arial"/>
                <w:b/>
              </w:rPr>
              <w:t>6.</w:t>
            </w:r>
          </w:p>
        </w:tc>
        <w:tc>
          <w:tcPr>
            <w:tcW w:w="5820" w:type="dxa"/>
          </w:tcPr>
          <w:p w:rsidR="00ED3790" w:rsidRPr="005419E4" w:rsidRDefault="00ED3790" w:rsidP="00EF62AE">
            <w:pPr>
              <w:ind w:left="-108"/>
              <w:jc w:val="both"/>
              <w:rPr>
                <w:rFonts w:ascii="Verdana" w:hAnsi="Verdana" w:cs="Arial"/>
              </w:rPr>
            </w:pPr>
            <w:r>
              <w:rPr>
                <w:rFonts w:ascii="Verdana" w:hAnsi="Verdana" w:cs="Arial"/>
              </w:rPr>
              <w:t xml:space="preserve"> </w:t>
            </w:r>
            <w:r w:rsidRPr="005419E4">
              <w:rPr>
                <w:rFonts w:ascii="Verdana" w:hAnsi="Verdana" w:cs="Arial"/>
              </w:rPr>
              <w:t>Complexity of technical content</w:t>
            </w:r>
          </w:p>
        </w:tc>
        <w:tc>
          <w:tcPr>
            <w:tcW w:w="2400" w:type="dxa"/>
            <w:shd w:val="clear" w:color="auto" w:fill="C00000"/>
          </w:tcPr>
          <w:p w:rsidR="00ED3790" w:rsidRPr="007017C9" w:rsidRDefault="00ED3790" w:rsidP="00EF62AE">
            <w:pPr>
              <w:jc w:val="center"/>
              <w:rPr>
                <w:rFonts w:ascii="Verdana" w:hAnsi="Verdana" w:cs="Arial"/>
                <w:b/>
              </w:rPr>
            </w:pPr>
            <w:r w:rsidRPr="007017C9">
              <w:rPr>
                <w:rFonts w:ascii="Verdana" w:hAnsi="Verdana" w:cs="Arial"/>
                <w:b/>
              </w:rPr>
              <w:t>10</w:t>
            </w:r>
          </w:p>
        </w:tc>
      </w:tr>
      <w:tr w:rsidR="00ED3790" w:rsidRPr="005419E4" w:rsidTr="00EF62AE">
        <w:trPr>
          <w:trHeight w:val="300"/>
        </w:trPr>
        <w:tc>
          <w:tcPr>
            <w:tcW w:w="6468" w:type="dxa"/>
            <w:gridSpan w:val="2"/>
          </w:tcPr>
          <w:p w:rsidR="00ED3790" w:rsidRPr="005419E4" w:rsidRDefault="00ED3790" w:rsidP="00EF62AE">
            <w:pPr>
              <w:jc w:val="both"/>
              <w:rPr>
                <w:rFonts w:ascii="Verdana" w:hAnsi="Verdana" w:cs="Arial"/>
                <w:b/>
                <w:bCs/>
                <w:color w:val="D52B1E"/>
              </w:rPr>
            </w:pPr>
            <w:r w:rsidRPr="005419E4">
              <w:rPr>
                <w:rFonts w:ascii="Verdana" w:hAnsi="Verdana" w:cs="Arial"/>
                <w:b/>
                <w:bCs/>
                <w:color w:val="D52B1E"/>
              </w:rPr>
              <w:t>TOTAL</w:t>
            </w:r>
          </w:p>
        </w:tc>
        <w:tc>
          <w:tcPr>
            <w:tcW w:w="2400" w:type="dxa"/>
          </w:tcPr>
          <w:p w:rsidR="00ED3790" w:rsidRPr="005419E4" w:rsidRDefault="00ED3790" w:rsidP="00EF62AE">
            <w:pPr>
              <w:jc w:val="center"/>
              <w:rPr>
                <w:rFonts w:ascii="Verdana" w:hAnsi="Verdana" w:cs="Arial"/>
                <w:b/>
                <w:bCs/>
                <w:color w:val="FFFFFF"/>
              </w:rPr>
            </w:pPr>
            <w:r w:rsidRPr="007017C9">
              <w:rPr>
                <w:rFonts w:ascii="Verdana" w:hAnsi="Verdana" w:cs="Arial"/>
                <w:b/>
                <w:bCs/>
                <w:color w:val="000000" w:themeColor="text1"/>
              </w:rPr>
              <w:t>100</w:t>
            </w:r>
          </w:p>
        </w:tc>
      </w:tr>
    </w:tbl>
    <w:p w:rsidR="004F631A" w:rsidRDefault="004F631A" w:rsidP="00ED3790">
      <w:pPr>
        <w:spacing w:after="0"/>
        <w:rPr>
          <w:rFonts w:ascii="Verdana" w:hAnsi="Verdana" w:cs="Arial"/>
        </w:rPr>
      </w:pPr>
    </w:p>
    <w:p w:rsidR="004F631A" w:rsidRDefault="004F631A">
      <w:pPr>
        <w:rPr>
          <w:rFonts w:ascii="Verdana" w:hAnsi="Verdana" w:cs="Arial"/>
        </w:rPr>
      </w:pPr>
      <w:r>
        <w:rPr>
          <w:rFonts w:ascii="Verdana" w:hAnsi="Verdana" w:cs="Arial"/>
        </w:rPr>
        <w:br w:type="page"/>
      </w:r>
      <w:bookmarkStart w:id="0" w:name="_GoBack"/>
      <w:bookmarkEnd w:id="0"/>
    </w:p>
    <w:p w:rsidR="00ED3790" w:rsidRDefault="00ED3790" w:rsidP="00ED3790">
      <w:pPr>
        <w:spacing w:after="0"/>
        <w:rPr>
          <w:rFonts w:ascii="Tahoma" w:hAnsi="Tahoma" w:cs="Tahoma"/>
          <w:color w:val="FF0000"/>
          <w:sz w:val="36"/>
          <w:szCs w:val="20"/>
        </w:rPr>
      </w:pPr>
      <w:r w:rsidRPr="00462A1D">
        <w:rPr>
          <w:rFonts w:ascii="Tahoma" w:hAnsi="Tahoma" w:cs="Tahoma"/>
          <w:color w:val="FF0000"/>
          <w:sz w:val="36"/>
          <w:szCs w:val="20"/>
        </w:rPr>
        <w:lastRenderedPageBreak/>
        <w:t xml:space="preserve">SOFE </w:t>
      </w:r>
      <w:r>
        <w:rPr>
          <w:rFonts w:ascii="Tahoma" w:hAnsi="Tahoma" w:cs="Tahoma"/>
          <w:color w:val="FF0000"/>
          <w:sz w:val="36"/>
          <w:szCs w:val="20"/>
        </w:rPr>
        <w:t xml:space="preserve">Entrant </w:t>
      </w:r>
      <w:r w:rsidRPr="00462A1D">
        <w:rPr>
          <w:rFonts w:ascii="Tahoma" w:hAnsi="Tahoma" w:cs="Tahoma"/>
          <w:color w:val="FF0000"/>
          <w:sz w:val="36"/>
          <w:szCs w:val="20"/>
        </w:rPr>
        <w:t xml:space="preserve">Application form </w:t>
      </w:r>
    </w:p>
    <w:p w:rsidR="00ED3790" w:rsidRPr="00462A1D" w:rsidRDefault="00ED3790" w:rsidP="00ED3790">
      <w:pPr>
        <w:rPr>
          <w:rFonts w:ascii="Tahoma" w:hAnsi="Tahoma" w:cs="Tahoma"/>
          <w:b/>
          <w:color w:val="772432"/>
          <w:sz w:val="24"/>
        </w:rPr>
      </w:pPr>
      <w:r w:rsidRPr="00462A1D">
        <w:rPr>
          <w:rFonts w:ascii="Tahoma" w:hAnsi="Tahoma" w:cs="Tahoma"/>
          <w:b/>
          <w:color w:val="772432"/>
          <w:sz w:val="24"/>
        </w:rPr>
        <w:t xml:space="preserve">Please complete and return the form to </w:t>
      </w:r>
      <w:r w:rsidR="00D238CA">
        <w:rPr>
          <w:rFonts w:ascii="Tahoma" w:hAnsi="Tahoma" w:cs="Tahoma"/>
          <w:b/>
          <w:color w:val="772432"/>
          <w:sz w:val="24"/>
        </w:rPr>
        <w:t>phil.peel@power.alstom.com</w:t>
      </w:r>
      <w:r w:rsidRPr="00462A1D">
        <w:rPr>
          <w:rFonts w:ascii="Tahoma" w:hAnsi="Tahoma" w:cs="Tahoma"/>
          <w:b/>
          <w:color w:val="772432"/>
          <w:sz w:val="24"/>
        </w:rPr>
        <w:t xml:space="preserve"> by </w:t>
      </w:r>
      <w:r w:rsidR="00D238CA">
        <w:rPr>
          <w:rFonts w:ascii="Tahoma" w:hAnsi="Tahoma" w:cs="Tahoma"/>
          <w:b/>
          <w:color w:val="772432"/>
          <w:sz w:val="24"/>
        </w:rPr>
        <w:t>21.09.2015</w:t>
      </w:r>
    </w:p>
    <w:tbl>
      <w:tblPr>
        <w:tblStyle w:val="TableGrid"/>
        <w:tblW w:w="0" w:type="auto"/>
        <w:tblLook w:val="04A0" w:firstRow="1" w:lastRow="0" w:firstColumn="1" w:lastColumn="0" w:noHBand="0" w:noVBand="1"/>
      </w:tblPr>
      <w:tblGrid>
        <w:gridCol w:w="2802"/>
        <w:gridCol w:w="6440"/>
      </w:tblGrid>
      <w:tr w:rsidR="00ED3790" w:rsidRPr="004F631A" w:rsidTr="00EF62AE">
        <w:tc>
          <w:tcPr>
            <w:tcW w:w="2802" w:type="dxa"/>
          </w:tcPr>
          <w:p w:rsidR="00ED3790" w:rsidRPr="004F631A" w:rsidRDefault="00D37C5D" w:rsidP="00EF62AE">
            <w:pPr>
              <w:spacing w:after="200" w:line="276" w:lineRule="auto"/>
              <w:rPr>
                <w:rFonts w:ascii="Tahoma" w:hAnsi="Tahoma" w:cs="Tahoma"/>
                <w:color w:val="000000" w:themeColor="text1"/>
              </w:rPr>
            </w:pPr>
            <w:r w:rsidRPr="00D37C5D">
              <w:rPr>
                <w:rFonts w:ascii="Tahoma" w:hAnsi="Tahoma" w:cs="Tahoma"/>
                <w:color w:val="000000" w:themeColor="text1"/>
              </w:rPr>
              <w:t>Title</w:t>
            </w:r>
          </w:p>
        </w:tc>
        <w:tc>
          <w:tcPr>
            <w:tcW w:w="6440" w:type="dxa"/>
          </w:tcPr>
          <w:p w:rsidR="00ED3790" w:rsidRPr="004F631A" w:rsidRDefault="00ED3790" w:rsidP="00EF62AE">
            <w:pPr>
              <w:spacing w:after="200" w:line="276" w:lineRule="auto"/>
              <w:rPr>
                <w:rFonts w:ascii="Tahoma" w:hAnsi="Tahoma" w:cs="Tahoma"/>
                <w:color w:val="000000" w:themeColor="text1"/>
              </w:rPr>
            </w:pPr>
          </w:p>
        </w:tc>
      </w:tr>
      <w:tr w:rsidR="00ED3790" w:rsidRPr="004F631A" w:rsidTr="00EF62AE">
        <w:tc>
          <w:tcPr>
            <w:tcW w:w="2802" w:type="dxa"/>
          </w:tcPr>
          <w:p w:rsidR="00ED3790" w:rsidRPr="004F631A" w:rsidRDefault="00D37C5D" w:rsidP="00EF62AE">
            <w:pPr>
              <w:spacing w:after="200" w:line="276" w:lineRule="auto"/>
              <w:rPr>
                <w:rFonts w:ascii="Tahoma" w:hAnsi="Tahoma" w:cs="Tahoma"/>
                <w:color w:val="000000" w:themeColor="text1"/>
              </w:rPr>
            </w:pPr>
            <w:r w:rsidRPr="00D37C5D">
              <w:rPr>
                <w:rFonts w:ascii="Tahoma" w:hAnsi="Tahoma" w:cs="Tahoma"/>
                <w:color w:val="000000" w:themeColor="text1"/>
              </w:rPr>
              <w:t>Name</w:t>
            </w:r>
          </w:p>
        </w:tc>
        <w:tc>
          <w:tcPr>
            <w:tcW w:w="6440" w:type="dxa"/>
          </w:tcPr>
          <w:p w:rsidR="00ED3790" w:rsidRPr="004F631A" w:rsidRDefault="00ED3790" w:rsidP="00EF62AE">
            <w:pPr>
              <w:spacing w:after="200" w:line="276" w:lineRule="auto"/>
              <w:rPr>
                <w:rFonts w:ascii="Tahoma" w:hAnsi="Tahoma" w:cs="Tahoma"/>
                <w:color w:val="000000" w:themeColor="text1"/>
              </w:rPr>
            </w:pPr>
          </w:p>
        </w:tc>
      </w:tr>
      <w:tr w:rsidR="00ED3790" w:rsidRPr="004F631A" w:rsidTr="00EF62AE">
        <w:tc>
          <w:tcPr>
            <w:tcW w:w="2802" w:type="dxa"/>
          </w:tcPr>
          <w:p w:rsidR="0025641C" w:rsidRDefault="00D37C5D">
            <w:pPr>
              <w:rPr>
                <w:rFonts w:ascii="Tahoma" w:hAnsi="Tahoma" w:cs="Tahoma"/>
                <w:color w:val="000000" w:themeColor="text1"/>
              </w:rPr>
            </w:pPr>
            <w:r w:rsidRPr="00D37C5D">
              <w:rPr>
                <w:rFonts w:ascii="Tahoma" w:hAnsi="Tahoma" w:cs="Tahoma"/>
                <w:color w:val="000000" w:themeColor="text1"/>
              </w:rPr>
              <w:t xml:space="preserve">SOFE competition (e.g. Eastern heat/ Southern Asia final) </w:t>
            </w:r>
          </w:p>
        </w:tc>
        <w:tc>
          <w:tcPr>
            <w:tcW w:w="6440" w:type="dxa"/>
          </w:tcPr>
          <w:p w:rsidR="00ED3790" w:rsidRPr="004F631A" w:rsidRDefault="00D238CA" w:rsidP="00EF62AE">
            <w:pPr>
              <w:spacing w:after="200" w:line="276" w:lineRule="auto"/>
              <w:rPr>
                <w:rFonts w:ascii="Tahoma" w:hAnsi="Tahoma" w:cs="Tahoma"/>
                <w:color w:val="000000" w:themeColor="text1"/>
              </w:rPr>
            </w:pPr>
            <w:r>
              <w:rPr>
                <w:rFonts w:ascii="Tahoma" w:hAnsi="Tahoma" w:cs="Tahoma"/>
                <w:color w:val="000000" w:themeColor="text1"/>
              </w:rPr>
              <w:t>Switzerland SOFE</w:t>
            </w:r>
          </w:p>
        </w:tc>
      </w:tr>
      <w:tr w:rsidR="00ED3790" w:rsidRPr="004F631A" w:rsidTr="00EF62AE">
        <w:tc>
          <w:tcPr>
            <w:tcW w:w="2802" w:type="dxa"/>
          </w:tcPr>
          <w:p w:rsidR="00ED3790" w:rsidRPr="004F631A" w:rsidRDefault="00D37C5D" w:rsidP="00EF62AE">
            <w:pPr>
              <w:spacing w:after="200" w:line="276" w:lineRule="auto"/>
              <w:rPr>
                <w:rFonts w:ascii="Tahoma" w:hAnsi="Tahoma" w:cs="Tahoma"/>
                <w:color w:val="000000" w:themeColor="text1"/>
              </w:rPr>
            </w:pPr>
            <w:r w:rsidRPr="00D37C5D">
              <w:rPr>
                <w:rFonts w:ascii="Tahoma" w:hAnsi="Tahoma" w:cs="Tahoma"/>
                <w:color w:val="000000" w:themeColor="text1"/>
              </w:rPr>
              <w:t>IMechE membership number</w:t>
            </w:r>
          </w:p>
        </w:tc>
        <w:tc>
          <w:tcPr>
            <w:tcW w:w="6440" w:type="dxa"/>
          </w:tcPr>
          <w:p w:rsidR="00ED3790" w:rsidRPr="004F631A" w:rsidRDefault="00ED3790" w:rsidP="00EF62AE">
            <w:pPr>
              <w:spacing w:after="200" w:line="276" w:lineRule="auto"/>
              <w:rPr>
                <w:rFonts w:ascii="Tahoma" w:hAnsi="Tahoma" w:cs="Tahoma"/>
                <w:color w:val="000000" w:themeColor="text1"/>
              </w:rPr>
            </w:pPr>
          </w:p>
        </w:tc>
      </w:tr>
      <w:tr w:rsidR="00ED3790" w:rsidRPr="004F631A" w:rsidTr="00EF62AE">
        <w:tc>
          <w:tcPr>
            <w:tcW w:w="2802" w:type="dxa"/>
          </w:tcPr>
          <w:p w:rsidR="00ED3790" w:rsidRPr="004F631A" w:rsidRDefault="00D37C5D" w:rsidP="00EF62AE">
            <w:pPr>
              <w:spacing w:after="200" w:line="276" w:lineRule="auto"/>
              <w:rPr>
                <w:rFonts w:ascii="Tahoma" w:hAnsi="Tahoma" w:cs="Tahoma"/>
                <w:color w:val="000000" w:themeColor="text1"/>
              </w:rPr>
            </w:pPr>
            <w:r w:rsidRPr="00D37C5D">
              <w:rPr>
                <w:rFonts w:ascii="Tahoma" w:hAnsi="Tahoma" w:cs="Tahoma"/>
                <w:color w:val="000000" w:themeColor="text1"/>
              </w:rPr>
              <w:t>IMechE membership grade</w:t>
            </w:r>
          </w:p>
        </w:tc>
        <w:tc>
          <w:tcPr>
            <w:tcW w:w="6440" w:type="dxa"/>
          </w:tcPr>
          <w:p w:rsidR="00ED3790" w:rsidRPr="004F631A" w:rsidRDefault="00ED3790" w:rsidP="00EF62AE">
            <w:pPr>
              <w:spacing w:after="200" w:line="276" w:lineRule="auto"/>
              <w:rPr>
                <w:rFonts w:ascii="Tahoma" w:hAnsi="Tahoma" w:cs="Tahoma"/>
                <w:color w:val="000000" w:themeColor="text1"/>
              </w:rPr>
            </w:pPr>
          </w:p>
        </w:tc>
      </w:tr>
      <w:tr w:rsidR="00ED3790" w:rsidRPr="004F631A" w:rsidTr="00EF62AE">
        <w:tc>
          <w:tcPr>
            <w:tcW w:w="2802" w:type="dxa"/>
          </w:tcPr>
          <w:p w:rsidR="00ED3790" w:rsidRPr="004F631A" w:rsidRDefault="00D37C5D" w:rsidP="00EF62AE">
            <w:pPr>
              <w:spacing w:after="200" w:line="276" w:lineRule="auto"/>
              <w:rPr>
                <w:rFonts w:ascii="Tahoma" w:hAnsi="Tahoma" w:cs="Tahoma"/>
                <w:color w:val="000000" w:themeColor="text1"/>
              </w:rPr>
            </w:pPr>
            <w:r w:rsidRPr="00D37C5D">
              <w:rPr>
                <w:rFonts w:ascii="Tahoma" w:hAnsi="Tahoma" w:cs="Tahoma"/>
                <w:color w:val="000000" w:themeColor="text1"/>
              </w:rPr>
              <w:t>Email address</w:t>
            </w:r>
          </w:p>
        </w:tc>
        <w:tc>
          <w:tcPr>
            <w:tcW w:w="6440" w:type="dxa"/>
          </w:tcPr>
          <w:p w:rsidR="00ED3790" w:rsidRPr="004F631A" w:rsidRDefault="00ED3790" w:rsidP="00EF62AE">
            <w:pPr>
              <w:spacing w:after="200" w:line="276" w:lineRule="auto"/>
              <w:rPr>
                <w:rFonts w:ascii="Tahoma" w:hAnsi="Tahoma" w:cs="Tahoma"/>
                <w:color w:val="000000" w:themeColor="text1"/>
              </w:rPr>
            </w:pPr>
          </w:p>
        </w:tc>
      </w:tr>
      <w:tr w:rsidR="00ED3790" w:rsidRPr="004F631A" w:rsidTr="00EF62AE">
        <w:tc>
          <w:tcPr>
            <w:tcW w:w="2802" w:type="dxa"/>
          </w:tcPr>
          <w:p w:rsidR="00ED3790" w:rsidRPr="004F631A" w:rsidRDefault="00D37C5D" w:rsidP="00EF62AE">
            <w:pPr>
              <w:spacing w:after="200" w:line="276" w:lineRule="auto"/>
              <w:rPr>
                <w:rFonts w:ascii="Tahoma" w:hAnsi="Tahoma" w:cs="Tahoma"/>
                <w:color w:val="000000" w:themeColor="text1"/>
              </w:rPr>
            </w:pPr>
            <w:r w:rsidRPr="00D37C5D">
              <w:rPr>
                <w:rFonts w:ascii="Tahoma" w:hAnsi="Tahoma" w:cs="Tahoma"/>
                <w:color w:val="000000" w:themeColor="text1"/>
              </w:rPr>
              <w:t>Address</w:t>
            </w:r>
          </w:p>
        </w:tc>
        <w:tc>
          <w:tcPr>
            <w:tcW w:w="6440" w:type="dxa"/>
          </w:tcPr>
          <w:p w:rsidR="00ED3790" w:rsidRPr="004F631A" w:rsidRDefault="00ED3790" w:rsidP="00EF62AE">
            <w:pPr>
              <w:spacing w:after="200" w:line="276" w:lineRule="auto"/>
              <w:rPr>
                <w:rFonts w:ascii="Tahoma" w:hAnsi="Tahoma" w:cs="Tahoma"/>
                <w:color w:val="000000" w:themeColor="text1"/>
              </w:rPr>
            </w:pPr>
          </w:p>
        </w:tc>
      </w:tr>
      <w:tr w:rsidR="00ED3790" w:rsidRPr="004F631A" w:rsidTr="00EF62AE">
        <w:tc>
          <w:tcPr>
            <w:tcW w:w="2802" w:type="dxa"/>
          </w:tcPr>
          <w:p w:rsidR="00ED3790" w:rsidRPr="004F631A" w:rsidRDefault="00D238CA" w:rsidP="00EF62AE">
            <w:pPr>
              <w:spacing w:after="200" w:line="276" w:lineRule="auto"/>
              <w:rPr>
                <w:rFonts w:ascii="Tahoma" w:hAnsi="Tahoma" w:cs="Tahoma"/>
                <w:color w:val="000000" w:themeColor="text1"/>
              </w:rPr>
            </w:pPr>
            <w:r>
              <w:rPr>
                <w:rFonts w:ascii="Tahoma" w:hAnsi="Tahoma" w:cs="Tahoma"/>
                <w:color w:val="000000" w:themeColor="text1"/>
              </w:rPr>
              <w:t>Contact</w:t>
            </w:r>
            <w:r w:rsidR="00D37C5D" w:rsidRPr="00D37C5D">
              <w:rPr>
                <w:rFonts w:ascii="Tahoma" w:hAnsi="Tahoma" w:cs="Tahoma"/>
                <w:color w:val="000000" w:themeColor="text1"/>
              </w:rPr>
              <w:t xml:space="preserve"> Number</w:t>
            </w:r>
          </w:p>
        </w:tc>
        <w:tc>
          <w:tcPr>
            <w:tcW w:w="6440" w:type="dxa"/>
          </w:tcPr>
          <w:p w:rsidR="00ED3790" w:rsidRPr="004F631A" w:rsidRDefault="00ED3790" w:rsidP="00EF62AE">
            <w:pPr>
              <w:spacing w:after="200" w:line="276" w:lineRule="auto"/>
              <w:rPr>
                <w:rFonts w:ascii="Tahoma" w:hAnsi="Tahoma" w:cs="Tahoma"/>
                <w:color w:val="000000" w:themeColor="text1"/>
              </w:rPr>
            </w:pPr>
          </w:p>
        </w:tc>
      </w:tr>
    </w:tbl>
    <w:p w:rsidR="00ED3790" w:rsidRDefault="00ED3790" w:rsidP="00ED3790">
      <w:pPr>
        <w:rPr>
          <w:rFonts w:ascii="Tahoma" w:hAnsi="Tahoma" w:cs="Tahoma"/>
          <w:color w:val="FF0000"/>
          <w:sz w:val="24"/>
          <w:szCs w:val="24"/>
        </w:rPr>
      </w:pPr>
    </w:p>
    <w:p w:rsidR="00ED3790" w:rsidRPr="00AF4A8A" w:rsidRDefault="00ED3790" w:rsidP="00ED3790">
      <w:pPr>
        <w:rPr>
          <w:rFonts w:ascii="Tahoma" w:hAnsi="Tahoma" w:cs="Tahoma"/>
          <w:color w:val="000000" w:themeColor="text1"/>
          <w:sz w:val="24"/>
          <w:szCs w:val="24"/>
        </w:rPr>
      </w:pPr>
      <w:r w:rsidRPr="00AF4A8A">
        <w:rPr>
          <w:rFonts w:ascii="Tahoma" w:hAnsi="Tahoma" w:cs="Tahoma"/>
          <w:color w:val="000000" w:themeColor="text1"/>
          <w:sz w:val="24"/>
          <w:szCs w:val="24"/>
        </w:rPr>
        <w:t>Presentation summary (</w:t>
      </w:r>
      <w:r>
        <w:rPr>
          <w:rFonts w:ascii="Tahoma" w:hAnsi="Tahoma" w:cs="Tahoma"/>
          <w:color w:val="000000" w:themeColor="text1"/>
          <w:sz w:val="24"/>
          <w:szCs w:val="24"/>
        </w:rPr>
        <w:t xml:space="preserve">max. </w:t>
      </w:r>
      <w:r w:rsidRPr="00AF4A8A">
        <w:rPr>
          <w:rFonts w:ascii="Tahoma" w:hAnsi="Tahoma" w:cs="Tahoma"/>
          <w:color w:val="000000" w:themeColor="text1"/>
          <w:sz w:val="24"/>
          <w:szCs w:val="24"/>
        </w:rPr>
        <w:t>200 words)</w:t>
      </w:r>
    </w:p>
    <w:tbl>
      <w:tblPr>
        <w:tblStyle w:val="TableGrid"/>
        <w:tblW w:w="9256" w:type="dxa"/>
        <w:tblLook w:val="04A0" w:firstRow="1" w:lastRow="0" w:firstColumn="1" w:lastColumn="0" w:noHBand="0" w:noVBand="1"/>
      </w:tblPr>
      <w:tblGrid>
        <w:gridCol w:w="9256"/>
      </w:tblGrid>
      <w:tr w:rsidR="00ED3790" w:rsidTr="00D238CA">
        <w:trPr>
          <w:trHeight w:val="5911"/>
        </w:trPr>
        <w:tc>
          <w:tcPr>
            <w:tcW w:w="9256" w:type="dxa"/>
          </w:tcPr>
          <w:p w:rsidR="00ED3790" w:rsidRDefault="00ED3790" w:rsidP="00EF62AE">
            <w:pPr>
              <w:rPr>
                <w:rFonts w:ascii="Tahoma" w:hAnsi="Tahoma" w:cs="Tahoma"/>
                <w:color w:val="FF0000"/>
                <w:sz w:val="24"/>
                <w:szCs w:val="24"/>
              </w:rPr>
            </w:pPr>
          </w:p>
        </w:tc>
      </w:tr>
    </w:tbl>
    <w:p w:rsidR="004F631A" w:rsidRDefault="004F631A" w:rsidP="00ED3790">
      <w:pPr>
        <w:spacing w:after="0"/>
        <w:rPr>
          <w:rFonts w:ascii="Verdana" w:hAnsi="Verdana"/>
          <w:sz w:val="20"/>
          <w:szCs w:val="20"/>
        </w:rPr>
      </w:pPr>
    </w:p>
    <w:p w:rsidR="00ED3790" w:rsidRDefault="00ED3790" w:rsidP="00ED3790">
      <w:pPr>
        <w:rPr>
          <w:rFonts w:ascii="Tahoma" w:hAnsi="Tahoma" w:cs="Tahoma"/>
          <w:color w:val="FF0000"/>
          <w:sz w:val="24"/>
          <w:szCs w:val="24"/>
        </w:rPr>
      </w:pPr>
      <w:r>
        <w:rPr>
          <w:rFonts w:ascii="Tahoma" w:hAnsi="Tahoma" w:cs="Tahoma"/>
          <w:noProof/>
          <w:color w:val="FF0000"/>
          <w:sz w:val="24"/>
          <w:szCs w:val="24"/>
        </w:rPr>
        <w:lastRenderedPageBreak/>
        <w:drawing>
          <wp:anchor distT="0" distB="0" distL="114300" distR="114300" simplePos="0" relativeHeight="251660288" behindDoc="0" locked="0" layoutInCell="1" allowOverlap="1">
            <wp:simplePos x="0" y="0"/>
            <wp:positionH relativeFrom="margin">
              <wp:align>center</wp:align>
            </wp:positionH>
            <wp:positionV relativeFrom="margin">
              <wp:posOffset>-922020</wp:posOffset>
            </wp:positionV>
            <wp:extent cx="7588250" cy="10686415"/>
            <wp:effectExtent l="19050" t="0" r="0" b="0"/>
            <wp:wrapSquare wrapText="bothSides"/>
            <wp:docPr id="2" name="Picture 1" descr="Y:\YOUNG MEMBERS BOARD\F. Grants and Competitions\F.2 SOFE\2015 packs\Packs\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YOUNG MEMBERS BOARD\F. Grants and Competitions\F.2 SOFE\2015 packs\Packs\Back.jpg"/>
                    <pic:cNvPicPr>
                      <a:picLocks noChangeAspect="1" noChangeArrowheads="1"/>
                    </pic:cNvPicPr>
                  </pic:nvPicPr>
                  <pic:blipFill>
                    <a:blip r:embed="rId9" cstate="print"/>
                    <a:srcRect/>
                    <a:stretch>
                      <a:fillRect/>
                    </a:stretch>
                  </pic:blipFill>
                  <pic:spPr bwMode="auto">
                    <a:xfrm>
                      <a:off x="0" y="0"/>
                      <a:ext cx="7588250" cy="10686415"/>
                    </a:xfrm>
                    <a:prstGeom prst="rect">
                      <a:avLst/>
                    </a:prstGeom>
                    <a:noFill/>
                    <a:ln w="9525">
                      <a:noFill/>
                      <a:miter lim="800000"/>
                      <a:headEnd/>
                      <a:tailEnd/>
                    </a:ln>
                  </pic:spPr>
                </pic:pic>
              </a:graphicData>
            </a:graphic>
          </wp:anchor>
        </w:drawing>
      </w:r>
    </w:p>
    <w:sectPr w:rsidR="00ED3790" w:rsidSect="00EF62AE">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0065" w:rsidRDefault="00640065" w:rsidP="00EF62AE">
      <w:pPr>
        <w:spacing w:after="0" w:line="240" w:lineRule="auto"/>
      </w:pPr>
      <w:r>
        <w:separator/>
      </w:r>
    </w:p>
  </w:endnote>
  <w:endnote w:type="continuationSeparator" w:id="0">
    <w:p w:rsidR="00640065" w:rsidRDefault="00640065" w:rsidP="00EF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0065" w:rsidRDefault="00640065" w:rsidP="00EF62AE">
      <w:pPr>
        <w:spacing w:after="0" w:line="240" w:lineRule="auto"/>
      </w:pPr>
      <w:r>
        <w:separator/>
      </w:r>
    </w:p>
  </w:footnote>
  <w:footnote w:type="continuationSeparator" w:id="0">
    <w:p w:rsidR="00640065" w:rsidRDefault="00640065" w:rsidP="00EF62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62AE" w:rsidRDefault="00EF62AE">
    <w:pPr>
      <w:pStyle w:val="Header"/>
    </w:pPr>
    <w:r w:rsidRPr="00EF62AE">
      <w:rPr>
        <w:noProof/>
      </w:rPr>
      <w:drawing>
        <wp:anchor distT="0" distB="0" distL="114300" distR="114300" simplePos="0" relativeHeight="251659264" behindDoc="0" locked="0" layoutInCell="1" allowOverlap="1">
          <wp:simplePos x="0" y="0"/>
          <wp:positionH relativeFrom="column">
            <wp:posOffset>-338759</wp:posOffset>
          </wp:positionH>
          <wp:positionV relativeFrom="paragraph">
            <wp:posOffset>-218992</wp:posOffset>
          </wp:positionV>
          <wp:extent cx="1698432" cy="667909"/>
          <wp:effectExtent l="19050" t="0" r="0" b="0"/>
          <wp:wrapSquare wrapText="right"/>
          <wp:docPr id="9" name="Picture 1" descr="TRA CMYK H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 CMYK HR.jpg"/>
                  <pic:cNvPicPr>
                    <a:picLocks noChangeAspect="1" noChangeArrowheads="1"/>
                  </pic:cNvPicPr>
                </pic:nvPicPr>
                <pic:blipFill>
                  <a:blip r:embed="rId1" cstate="print"/>
                  <a:srcRect b="15298"/>
                  <a:stretch>
                    <a:fillRect/>
                  </a:stretch>
                </pic:blipFill>
                <pic:spPr bwMode="auto">
                  <a:xfrm>
                    <a:off x="0" y="0"/>
                    <a:ext cx="1697990" cy="667385"/>
                  </a:xfrm>
                  <a:prstGeom prst="rect">
                    <a:avLst/>
                  </a:prstGeom>
                  <a:noFill/>
                  <a:ln w="9525">
                    <a:noFill/>
                    <a:miter lim="800000"/>
                    <a:headEnd/>
                    <a:tailEnd/>
                  </a:ln>
                </pic:spPr>
              </pic:pic>
            </a:graphicData>
          </a:graphic>
        </wp:anchor>
      </w:drawing>
    </w:r>
  </w:p>
  <w:p w:rsidR="00EF62AE" w:rsidRDefault="00EF62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A85758"/>
    <w:multiLevelType w:val="hybridMultilevel"/>
    <w:tmpl w:val="9C7014A4"/>
    <w:lvl w:ilvl="0" w:tplc="3C362FBC">
      <w:start w:val="1"/>
      <w:numFmt w:val="decimal"/>
      <w:lvlText w:val="%1."/>
      <w:lvlJc w:val="left"/>
      <w:pPr>
        <w:ind w:left="720" w:hanging="360"/>
      </w:pPr>
      <w:rPr>
        <w:rFonts w:hint="default"/>
        <w:b/>
        <w:color w:val="772432"/>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6EA5409"/>
    <w:multiLevelType w:val="hybridMultilevel"/>
    <w:tmpl w:val="76E82E70"/>
    <w:lvl w:ilvl="0" w:tplc="0784AE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B734556"/>
    <w:multiLevelType w:val="hybridMultilevel"/>
    <w:tmpl w:val="4D681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F302105"/>
    <w:multiLevelType w:val="hybridMultilevel"/>
    <w:tmpl w:val="54FCA7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ichard Guy">
    <w15:presenceInfo w15:providerId="AD" w15:userId="S-1-5-21-108481844-2006857167-359291519-15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482"/>
    <w:rsid w:val="00136730"/>
    <w:rsid w:val="001E71FD"/>
    <w:rsid w:val="0025641C"/>
    <w:rsid w:val="00281C08"/>
    <w:rsid w:val="00447966"/>
    <w:rsid w:val="004521B4"/>
    <w:rsid w:val="004E32CF"/>
    <w:rsid w:val="004F631A"/>
    <w:rsid w:val="005D275D"/>
    <w:rsid w:val="00640065"/>
    <w:rsid w:val="006F1095"/>
    <w:rsid w:val="007B3F71"/>
    <w:rsid w:val="0081559F"/>
    <w:rsid w:val="009D1F84"/>
    <w:rsid w:val="00A0405A"/>
    <w:rsid w:val="00B778D2"/>
    <w:rsid w:val="00B81482"/>
    <w:rsid w:val="00C01690"/>
    <w:rsid w:val="00CE243B"/>
    <w:rsid w:val="00D238CA"/>
    <w:rsid w:val="00D37C5D"/>
    <w:rsid w:val="00ED3790"/>
    <w:rsid w:val="00EF6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790"/>
    <w:pPr>
      <w:ind w:left="720"/>
      <w:contextualSpacing/>
    </w:pPr>
  </w:style>
  <w:style w:type="table" w:styleId="TableGrid">
    <w:name w:val="Table Grid"/>
    <w:basedOn w:val="TableNormal"/>
    <w:rsid w:val="00ED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790"/>
    <w:rPr>
      <w:color w:val="0000FF" w:themeColor="hyperlink"/>
      <w:u w:val="single"/>
    </w:rPr>
  </w:style>
  <w:style w:type="paragraph" w:styleId="BodyText">
    <w:name w:val="Body Text"/>
    <w:basedOn w:val="Normal"/>
    <w:link w:val="BodyTextChar"/>
    <w:rsid w:val="00ED379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D3790"/>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ED3790"/>
    <w:pPr>
      <w:spacing w:after="120"/>
    </w:pPr>
    <w:rPr>
      <w:sz w:val="16"/>
      <w:szCs w:val="16"/>
    </w:rPr>
  </w:style>
  <w:style w:type="character" w:customStyle="1" w:styleId="BodyText3Char">
    <w:name w:val="Body Text 3 Char"/>
    <w:basedOn w:val="DefaultParagraphFont"/>
    <w:link w:val="BodyText3"/>
    <w:uiPriority w:val="99"/>
    <w:semiHidden/>
    <w:rsid w:val="00ED3790"/>
    <w:rPr>
      <w:sz w:val="16"/>
      <w:szCs w:val="16"/>
    </w:rPr>
  </w:style>
  <w:style w:type="paragraph" w:styleId="BalloonText">
    <w:name w:val="Balloon Text"/>
    <w:basedOn w:val="Normal"/>
    <w:link w:val="BalloonTextChar"/>
    <w:uiPriority w:val="99"/>
    <w:semiHidden/>
    <w:unhideWhenUsed/>
    <w:rsid w:val="00ED3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90"/>
    <w:rPr>
      <w:rFonts w:ascii="Tahoma" w:hAnsi="Tahoma" w:cs="Tahoma"/>
      <w:sz w:val="16"/>
      <w:szCs w:val="16"/>
    </w:rPr>
  </w:style>
  <w:style w:type="paragraph" w:styleId="Header">
    <w:name w:val="header"/>
    <w:basedOn w:val="Normal"/>
    <w:link w:val="HeaderChar"/>
    <w:uiPriority w:val="99"/>
    <w:unhideWhenUsed/>
    <w:rsid w:val="00EF62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2AE"/>
  </w:style>
  <w:style w:type="paragraph" w:styleId="Footer">
    <w:name w:val="footer"/>
    <w:basedOn w:val="Normal"/>
    <w:link w:val="FooterChar"/>
    <w:uiPriority w:val="99"/>
    <w:semiHidden/>
    <w:unhideWhenUsed/>
    <w:rsid w:val="00EF62A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62A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790"/>
    <w:pPr>
      <w:ind w:left="720"/>
      <w:contextualSpacing/>
    </w:pPr>
  </w:style>
  <w:style w:type="table" w:styleId="TableGrid">
    <w:name w:val="Table Grid"/>
    <w:basedOn w:val="TableNormal"/>
    <w:rsid w:val="00ED3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3790"/>
    <w:rPr>
      <w:color w:val="0000FF" w:themeColor="hyperlink"/>
      <w:u w:val="single"/>
    </w:rPr>
  </w:style>
  <w:style w:type="paragraph" w:styleId="BodyText">
    <w:name w:val="Body Text"/>
    <w:basedOn w:val="Normal"/>
    <w:link w:val="BodyTextChar"/>
    <w:rsid w:val="00ED3790"/>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D3790"/>
    <w:rPr>
      <w:rFonts w:ascii="Times New Roman" w:eastAsia="Times New Roman" w:hAnsi="Times New Roman" w:cs="Times New Roman"/>
      <w:sz w:val="24"/>
      <w:szCs w:val="24"/>
    </w:rPr>
  </w:style>
  <w:style w:type="paragraph" w:styleId="BodyText3">
    <w:name w:val="Body Text 3"/>
    <w:basedOn w:val="Normal"/>
    <w:link w:val="BodyText3Char"/>
    <w:uiPriority w:val="99"/>
    <w:semiHidden/>
    <w:unhideWhenUsed/>
    <w:rsid w:val="00ED3790"/>
    <w:pPr>
      <w:spacing w:after="120"/>
    </w:pPr>
    <w:rPr>
      <w:sz w:val="16"/>
      <w:szCs w:val="16"/>
    </w:rPr>
  </w:style>
  <w:style w:type="character" w:customStyle="1" w:styleId="BodyText3Char">
    <w:name w:val="Body Text 3 Char"/>
    <w:basedOn w:val="DefaultParagraphFont"/>
    <w:link w:val="BodyText3"/>
    <w:uiPriority w:val="99"/>
    <w:semiHidden/>
    <w:rsid w:val="00ED3790"/>
    <w:rPr>
      <w:sz w:val="16"/>
      <w:szCs w:val="16"/>
    </w:rPr>
  </w:style>
  <w:style w:type="paragraph" w:styleId="BalloonText">
    <w:name w:val="Balloon Text"/>
    <w:basedOn w:val="Normal"/>
    <w:link w:val="BalloonTextChar"/>
    <w:uiPriority w:val="99"/>
    <w:semiHidden/>
    <w:unhideWhenUsed/>
    <w:rsid w:val="00ED37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3790"/>
    <w:rPr>
      <w:rFonts w:ascii="Tahoma" w:hAnsi="Tahoma" w:cs="Tahoma"/>
      <w:sz w:val="16"/>
      <w:szCs w:val="16"/>
    </w:rPr>
  </w:style>
  <w:style w:type="paragraph" w:styleId="Header">
    <w:name w:val="header"/>
    <w:basedOn w:val="Normal"/>
    <w:link w:val="HeaderChar"/>
    <w:uiPriority w:val="99"/>
    <w:unhideWhenUsed/>
    <w:rsid w:val="00EF62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62AE"/>
  </w:style>
  <w:style w:type="paragraph" w:styleId="Footer">
    <w:name w:val="footer"/>
    <w:basedOn w:val="Normal"/>
    <w:link w:val="FooterChar"/>
    <w:uiPriority w:val="99"/>
    <w:semiHidden/>
    <w:unhideWhenUsed/>
    <w:rsid w:val="00EF62A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EF6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451</Words>
  <Characters>2798</Characters>
  <Application>Microsoft Office Word</Application>
  <DocSecurity>0</DocSecurity>
  <Lines>186</Lines>
  <Paragraphs>77</Paragraphs>
  <ScaleCrop>false</ScaleCrop>
  <HeadingPairs>
    <vt:vector size="2" baseType="variant">
      <vt:variant>
        <vt:lpstr>Title</vt:lpstr>
      </vt:variant>
      <vt:variant>
        <vt:i4>1</vt:i4>
      </vt:variant>
    </vt:vector>
  </HeadingPairs>
  <TitlesOfParts>
    <vt:vector size="1" baseType="lpstr">
      <vt:lpstr/>
    </vt:vector>
  </TitlesOfParts>
  <Company>IMECHE</Company>
  <LinksUpToDate>false</LinksUpToDate>
  <CharactersWithSpaces>3172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seyif</dc:creator>
  <cp:lastModifiedBy>PEEL Phil</cp:lastModifiedBy>
  <cp:revision>3</cp:revision>
  <dcterms:created xsi:type="dcterms:W3CDTF">2015-09-05T10:09:00Z</dcterms:created>
  <dcterms:modified xsi:type="dcterms:W3CDTF">2015-09-05T10:17:00Z</dcterms:modified>
</cp:coreProperties>
</file>